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566" w:rsidRPr="00C618A5" w:rsidRDefault="00220566" w:rsidP="00220566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(ФІРМОВИЙ БЛАНК ЗАМОВНИКА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-ІНІЦІАТОРА</w:t>
      </w: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</w:p>
    <w:p w:rsidR="00220566" w:rsidRPr="00C618A5" w:rsidRDefault="00220566" w:rsidP="00220566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20566" w:rsidRPr="00C618A5" w:rsidRDefault="00220566" w:rsidP="00220566">
      <w:pPr>
        <w:shd w:val="clear" w:color="auto" w:fill="FFFFFF"/>
        <w:spacing w:after="0" w:line="20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___ від ___.___.20__</w:t>
      </w:r>
    </w:p>
    <w:p w:rsidR="00220566" w:rsidRPr="00C618A5" w:rsidRDefault="00220566" w:rsidP="00220566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20566" w:rsidRPr="00C618A5" w:rsidRDefault="00220566" w:rsidP="00220566">
      <w:pPr>
        <w:shd w:val="clear" w:color="auto" w:fill="FFFFFF"/>
        <w:spacing w:after="0" w:line="20" w:lineRule="atLeast"/>
        <w:ind w:firstLine="4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20566" w:rsidRPr="00C618A5" w:rsidRDefault="00220566" w:rsidP="0022056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ДОВІДКА</w:t>
      </w:r>
      <w:r w:rsidRPr="00C618A5">
        <w:rPr>
          <w:rFonts w:ascii="Times New Roman" w:hAnsi="Times New Roman" w:cs="Times New Roman"/>
          <w:sz w:val="24"/>
          <w:szCs w:val="24"/>
          <w:lang w:val="uk-UA"/>
        </w:rPr>
        <w:br/>
        <w:t>про аналіз ринку предмета закупівлі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З метою визначення очікуваної вартості предмета закупівлі ____________</w:t>
      </w:r>
    </w:p>
    <w:p w:rsidR="00220566" w:rsidRPr="00C618A5" w:rsidRDefault="00220566" w:rsidP="0022056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</w:t>
      </w:r>
    </w:p>
    <w:p w:rsidR="00220566" w:rsidRPr="00C618A5" w:rsidRDefault="00220566" w:rsidP="0022056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(зазначити назву предмета закупівлі, код ДК 021:2015)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проведено аналіз ринку відповідного предмета закупівлі та отримано наступні основні результати: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5"/>
        <w:gridCol w:w="2089"/>
        <w:gridCol w:w="2263"/>
        <w:gridCol w:w="2278"/>
        <w:gridCol w:w="2270"/>
      </w:tblGrid>
      <w:tr w:rsidR="00220566" w:rsidRPr="00C618A5" w:rsidTr="00491A66">
        <w:tc>
          <w:tcPr>
            <w:tcW w:w="226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121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номенклатурної позиції</w:t>
            </w:r>
          </w:p>
        </w:tc>
        <w:tc>
          <w:tcPr>
            <w:tcW w:w="1214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Виробники / надавачі послуг, країна походження</w:t>
            </w:r>
          </w:p>
        </w:tc>
        <w:tc>
          <w:tcPr>
            <w:tcW w:w="1222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618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Офіційні представники виробників в Україні</w:t>
            </w:r>
          </w:p>
        </w:tc>
        <w:tc>
          <w:tcPr>
            <w:tcW w:w="1218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Посередники та постачальники в Україні</w:t>
            </w:r>
          </w:p>
        </w:tc>
      </w:tr>
      <w:tr w:rsidR="00220566" w:rsidRPr="00C618A5" w:rsidTr="00491A66">
        <w:tc>
          <w:tcPr>
            <w:tcW w:w="226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21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14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222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18" w:type="pct"/>
            <w:vAlign w:val="center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 w:eastAsia="uk-UA"/>
              </w:rPr>
            </w:pPr>
            <w:r w:rsidRPr="00C618A5">
              <w:rPr>
                <w:rFonts w:ascii="Times New Roman" w:hAnsi="Times New Roman" w:cs="Times New Roman"/>
                <w:snapToGrid w:val="0"/>
                <w:sz w:val="24"/>
                <w:szCs w:val="24"/>
                <w:lang w:val="uk-UA" w:eastAsia="uk-UA"/>
              </w:rPr>
              <w:t>5</w:t>
            </w:r>
          </w:p>
        </w:tc>
      </w:tr>
      <w:tr w:rsidR="00220566" w:rsidRPr="00C618A5" w:rsidTr="00491A66">
        <w:tc>
          <w:tcPr>
            <w:tcW w:w="226" w:type="pct"/>
            <w:vAlign w:val="center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21" w:type="pct"/>
            <w:vAlign w:val="center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4" w:type="pct"/>
            <w:vAlign w:val="center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</w:p>
        </w:tc>
        <w:tc>
          <w:tcPr>
            <w:tcW w:w="1222" w:type="pct"/>
            <w:vAlign w:val="center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18" w:type="pct"/>
            <w:vAlign w:val="center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 w:eastAsia="uk-UA"/>
              </w:rPr>
            </w:pPr>
          </w:p>
        </w:tc>
      </w:tr>
    </w:tbl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У гр. 3–5 зазначити усіх суб’єктів господарювання, яких було визначено учасниками ринку відповідного предмет</w:t>
      </w: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закупівлі.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Направлено запити цінових пропозицій наступним учасникам ринку: 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</w:t>
      </w:r>
    </w:p>
    <w:p w:rsidR="00220566" w:rsidRPr="00C618A5" w:rsidRDefault="00220566" w:rsidP="0022056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(перелічити усіх учасників ринку, яким було направлено запит)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Отримано відповіді від ___________________________________________ </w:t>
      </w:r>
    </w:p>
    <w:p w:rsidR="00220566" w:rsidRPr="00C618A5" w:rsidRDefault="00220566" w:rsidP="00220566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(перелічити усіх учасників ринку, від яких отримано цінові пропозиції)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>За результатами аналізу ринку відповідного предмета закупівлі та отриманих цінових пропозицій, вважаємо, що очікувана вартість предмета закупівлі становить (грн) ______________________________________________________</w:t>
      </w: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222"/>
        <w:gridCol w:w="2391"/>
        <w:gridCol w:w="222"/>
        <w:gridCol w:w="2586"/>
      </w:tblGrid>
      <w:tr w:rsidR="00220566" w:rsidRPr="00C618A5" w:rsidTr="00491A66">
        <w:tc>
          <w:tcPr>
            <w:tcW w:w="2105" w:type="pct"/>
            <w:tcBorders>
              <w:bottom w:val="single" w:sz="2" w:space="0" w:color="auto"/>
            </w:tcBorders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" w:type="pct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0" w:type="pct"/>
            <w:tcBorders>
              <w:bottom w:val="single" w:sz="2" w:space="0" w:color="auto"/>
            </w:tcBorders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5" w:type="pct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4" w:type="pct"/>
            <w:tcBorders>
              <w:bottom w:val="single" w:sz="2" w:space="0" w:color="auto"/>
            </w:tcBorders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20566" w:rsidRPr="00C618A5" w:rsidTr="00491A66">
        <w:tc>
          <w:tcPr>
            <w:tcW w:w="2105" w:type="pct"/>
            <w:tcBorders>
              <w:top w:val="single" w:sz="2" w:space="0" w:color="auto"/>
            </w:tcBorders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(посада)</w:t>
            </w:r>
          </w:p>
        </w:tc>
        <w:tc>
          <w:tcPr>
            <w:tcW w:w="115" w:type="pct"/>
          </w:tcPr>
          <w:p w:rsidR="00220566" w:rsidRPr="00C618A5" w:rsidRDefault="00220566" w:rsidP="00491A66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80" w:type="pct"/>
            <w:tcBorders>
              <w:top w:val="single" w:sz="2" w:space="0" w:color="auto"/>
            </w:tcBorders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(підпис)</w:t>
            </w:r>
          </w:p>
        </w:tc>
        <w:tc>
          <w:tcPr>
            <w:tcW w:w="115" w:type="pct"/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4" w:type="pct"/>
            <w:tcBorders>
              <w:top w:val="single" w:sz="2" w:space="0" w:color="auto"/>
            </w:tcBorders>
          </w:tcPr>
          <w:p w:rsidR="00220566" w:rsidRPr="00C618A5" w:rsidRDefault="00220566" w:rsidP="00491A66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18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(ініціали та прізвище)</w:t>
            </w:r>
          </w:p>
        </w:tc>
      </w:tr>
    </w:tbl>
    <w:p w:rsidR="00220566" w:rsidRPr="00C618A5" w:rsidRDefault="00220566" w:rsidP="00220566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20566" w:rsidRPr="00C618A5" w:rsidRDefault="00220566" w:rsidP="00220566">
      <w:pPr>
        <w:spacing w:after="0" w:line="20" w:lineRule="atLeas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618A5">
        <w:rPr>
          <w:rFonts w:ascii="Times New Roman" w:hAnsi="Times New Roman" w:cs="Times New Roman"/>
          <w:sz w:val="24"/>
          <w:szCs w:val="24"/>
          <w:lang w:val="uk-UA"/>
        </w:rPr>
        <w:t xml:space="preserve">Виконавець: </w:t>
      </w:r>
      <w:r w:rsidRPr="00C618A5">
        <w:rPr>
          <w:rFonts w:ascii="Times New Roman" w:hAnsi="Times New Roman" w:cs="Times New Roman"/>
          <w:i/>
          <w:sz w:val="24"/>
          <w:szCs w:val="24"/>
          <w:lang w:val="uk-UA"/>
        </w:rPr>
        <w:t>ПІБ, телефон</w:t>
      </w:r>
    </w:p>
    <w:p w:rsidR="00220566" w:rsidRDefault="00220566" w:rsidP="00220566">
      <w:pPr>
        <w:spacing w:after="0" w:line="20" w:lineRule="atLeast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C618A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* </w:t>
      </w:r>
      <w:r w:rsidRPr="00C618A5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Надається в сканованому вигляді.</w:t>
      </w:r>
    </w:p>
    <w:p w:rsidR="00BD79FE" w:rsidRDefault="00220566" w:rsidP="00220566">
      <w:bookmarkStart w:id="0" w:name="_GoBack"/>
      <w:bookmarkEnd w:id="0"/>
    </w:p>
    <w:sectPr w:rsidR="00BD7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566"/>
    <w:rsid w:val="00010E7D"/>
    <w:rsid w:val="00220566"/>
    <w:rsid w:val="0023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27C38-DA05-4714-B47C-1253E2A7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5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Кузьменко Тетяна</dc:creator>
  <cp:keywords/>
  <dc:description/>
  <cp:lastModifiedBy>Кузьменко Тетяна</cp:lastModifiedBy>
  <cp:revision>1</cp:revision>
  <dcterms:created xsi:type="dcterms:W3CDTF">2024-11-14T12:16:00Z</dcterms:created>
  <dcterms:modified xsi:type="dcterms:W3CDTF">2024-11-14T12:16:00Z</dcterms:modified>
</cp:coreProperties>
</file>