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D516F" w14:textId="1DCAB85B" w:rsidR="00634F3C" w:rsidRPr="00653662" w:rsidRDefault="009B3DF4" w:rsidP="00F13978">
      <w:pPr>
        <w:ind w:firstLine="0"/>
        <w:jc w:val="center"/>
        <w:rPr>
          <w:b/>
        </w:rPr>
      </w:pPr>
      <w:r w:rsidRPr="00653662">
        <w:rPr>
          <w:b/>
        </w:rPr>
        <w:t>Технічні, якісні та кількісні характеристики предмета закупівлі</w:t>
      </w:r>
    </w:p>
    <w:p w14:paraId="050F47CA" w14:textId="6A34C09B" w:rsidR="00F13978" w:rsidRPr="00653662" w:rsidRDefault="00F13978" w:rsidP="00F13978">
      <w:pPr>
        <w:ind w:firstLine="0"/>
        <w:jc w:val="center"/>
        <w:rPr>
          <w:i/>
        </w:rPr>
      </w:pPr>
      <w:r w:rsidRPr="00653662">
        <w:rPr>
          <w:i/>
        </w:rPr>
        <w:t>(для товарів)</w:t>
      </w:r>
    </w:p>
    <w:p w14:paraId="3641C3DC" w14:textId="77777777" w:rsidR="00F13978" w:rsidRPr="00653662" w:rsidRDefault="00F13978" w:rsidP="009B3DF4">
      <w:pPr>
        <w:jc w:val="center"/>
        <w:rPr>
          <w:b/>
        </w:rPr>
      </w:pPr>
    </w:p>
    <w:p w14:paraId="759DD802" w14:textId="6B42C687" w:rsidR="004B1269" w:rsidRPr="00653662" w:rsidRDefault="004B1269" w:rsidP="00F13978">
      <w:pPr>
        <w:ind w:firstLine="0"/>
        <w:jc w:val="center"/>
      </w:pPr>
      <w:r w:rsidRPr="00653662">
        <w:t>____________________</w:t>
      </w:r>
      <w:r w:rsidR="009B3DF4" w:rsidRPr="00653662">
        <w:t xml:space="preserve"> </w:t>
      </w:r>
      <w:r w:rsidRPr="00653662">
        <w:t>код ДК 021:2015 ___________________________</w:t>
      </w:r>
    </w:p>
    <w:p w14:paraId="40D592DF" w14:textId="3646B6C1" w:rsidR="00DC141D" w:rsidRPr="00653662" w:rsidRDefault="00DC141D" w:rsidP="00DC141D">
      <w:pPr>
        <w:jc w:val="right"/>
      </w:pPr>
      <w:r w:rsidRPr="00653662">
        <w:t>Таблиця 1.</w:t>
      </w:r>
      <w:r w:rsidR="0061724C" w:rsidRPr="00653662">
        <w:t>1</w:t>
      </w:r>
      <w:r w:rsidRPr="00653662">
        <w:t xml:space="preserve"> </w:t>
      </w:r>
    </w:p>
    <w:p w14:paraId="4FC9D468" w14:textId="73D701BA" w:rsidR="00634F3C" w:rsidRPr="00653662" w:rsidRDefault="00634F3C" w:rsidP="00F066E4"/>
    <w:tbl>
      <w:tblPr>
        <w:tblStyle w:val="a6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"/>
        <w:gridCol w:w="1378"/>
        <w:gridCol w:w="1698"/>
        <w:gridCol w:w="1418"/>
        <w:gridCol w:w="1482"/>
        <w:gridCol w:w="559"/>
        <w:gridCol w:w="559"/>
        <w:gridCol w:w="559"/>
        <w:gridCol w:w="1316"/>
        <w:gridCol w:w="1346"/>
        <w:gridCol w:w="853"/>
        <w:gridCol w:w="1223"/>
        <w:gridCol w:w="792"/>
        <w:gridCol w:w="1039"/>
      </w:tblGrid>
      <w:tr w:rsidR="00783C51" w:rsidRPr="00653662" w14:paraId="065F7AD7" w14:textId="77777777" w:rsidTr="00783C51">
        <w:tc>
          <w:tcPr>
            <w:tcW w:w="117" w:type="pct"/>
            <w:vMerge w:val="restart"/>
          </w:tcPr>
          <w:p w14:paraId="7F3286C6" w14:textId="6CF6325A" w:rsidR="00783C51" w:rsidRPr="00653662" w:rsidRDefault="00783C51" w:rsidP="003D18A1">
            <w:pPr>
              <w:ind w:firstLine="0"/>
              <w:jc w:val="center"/>
              <w:rPr>
                <w:sz w:val="24"/>
              </w:rPr>
            </w:pPr>
            <w:r w:rsidRPr="00653662">
              <w:rPr>
                <w:sz w:val="24"/>
              </w:rPr>
              <w:t>№</w:t>
            </w:r>
          </w:p>
        </w:tc>
        <w:tc>
          <w:tcPr>
            <w:tcW w:w="473" w:type="pct"/>
            <w:vMerge w:val="restart"/>
          </w:tcPr>
          <w:p w14:paraId="74CD7ADB" w14:textId="5644AA89" w:rsidR="00783C51" w:rsidRPr="00653662" w:rsidRDefault="00783C51" w:rsidP="003D18A1">
            <w:pPr>
              <w:ind w:firstLine="0"/>
              <w:jc w:val="center"/>
              <w:rPr>
                <w:sz w:val="24"/>
              </w:rPr>
            </w:pPr>
            <w:r w:rsidRPr="00653662">
              <w:rPr>
                <w:sz w:val="24"/>
              </w:rPr>
              <w:t>Код за ДК 021:2015 (за найближчим знаком)</w:t>
            </w:r>
          </w:p>
        </w:tc>
        <w:tc>
          <w:tcPr>
            <w:tcW w:w="583" w:type="pct"/>
            <w:vMerge w:val="restart"/>
          </w:tcPr>
          <w:p w14:paraId="09EF2497" w14:textId="77777777" w:rsidR="00783C51" w:rsidRPr="00653662" w:rsidRDefault="00783C51" w:rsidP="003D18A1">
            <w:pPr>
              <w:ind w:firstLine="0"/>
              <w:jc w:val="center"/>
              <w:rPr>
                <w:sz w:val="24"/>
              </w:rPr>
            </w:pPr>
            <w:r w:rsidRPr="00653662">
              <w:rPr>
                <w:sz w:val="24"/>
              </w:rPr>
              <w:t>Назва номенклатурної позиції</w:t>
            </w:r>
          </w:p>
        </w:tc>
        <w:tc>
          <w:tcPr>
            <w:tcW w:w="487" w:type="pct"/>
            <w:vMerge w:val="restart"/>
          </w:tcPr>
          <w:p w14:paraId="365B603D" w14:textId="1244A963" w:rsidR="00783C51" w:rsidRPr="00653662" w:rsidRDefault="00783C51" w:rsidP="003D18A1">
            <w:pPr>
              <w:ind w:firstLine="0"/>
              <w:jc w:val="center"/>
              <w:rPr>
                <w:sz w:val="24"/>
              </w:rPr>
            </w:pPr>
            <w:r w:rsidRPr="00653662">
              <w:rPr>
                <w:sz w:val="24"/>
              </w:rPr>
              <w:t>Призначення / сфера застосування товару</w:t>
            </w:r>
          </w:p>
        </w:tc>
        <w:tc>
          <w:tcPr>
            <w:tcW w:w="509" w:type="pct"/>
            <w:vMerge w:val="restart"/>
          </w:tcPr>
          <w:p w14:paraId="6A87E484" w14:textId="2A08097C" w:rsidR="00783C51" w:rsidRPr="00653662" w:rsidRDefault="00783C51" w:rsidP="00BA6086">
            <w:pPr>
              <w:ind w:firstLine="0"/>
              <w:jc w:val="center"/>
              <w:rPr>
                <w:sz w:val="24"/>
              </w:rPr>
            </w:pPr>
            <w:r w:rsidRPr="00653662">
              <w:rPr>
                <w:sz w:val="24"/>
              </w:rPr>
              <w:t xml:space="preserve">Назва та номер нормативно-технічної документації, згідно з якою виготовлений товар </w:t>
            </w:r>
          </w:p>
        </w:tc>
        <w:tc>
          <w:tcPr>
            <w:tcW w:w="576" w:type="pct"/>
            <w:gridSpan w:val="3"/>
          </w:tcPr>
          <w:p w14:paraId="7A568C6B" w14:textId="5ACC5E20" w:rsidR="00783C51" w:rsidRPr="00653662" w:rsidRDefault="00783C51" w:rsidP="004B55B2">
            <w:pPr>
              <w:ind w:firstLine="0"/>
              <w:jc w:val="center"/>
              <w:rPr>
                <w:sz w:val="24"/>
              </w:rPr>
            </w:pPr>
            <w:r w:rsidRPr="00653662">
              <w:rPr>
                <w:sz w:val="24"/>
              </w:rPr>
              <w:t>Основні характеристики предмета закупівлі</w:t>
            </w:r>
          </w:p>
        </w:tc>
        <w:tc>
          <w:tcPr>
            <w:tcW w:w="1207" w:type="pct"/>
            <w:gridSpan w:val="3"/>
          </w:tcPr>
          <w:p w14:paraId="443BBDCD" w14:textId="2AA98D7E" w:rsidR="00783C51" w:rsidRPr="00653662" w:rsidRDefault="00783C51" w:rsidP="004B55B2">
            <w:pPr>
              <w:ind w:firstLine="0"/>
              <w:jc w:val="center"/>
              <w:rPr>
                <w:sz w:val="24"/>
              </w:rPr>
            </w:pPr>
            <w:r w:rsidRPr="00653662">
              <w:rPr>
                <w:sz w:val="24"/>
              </w:rPr>
              <w:t>Гарантії виробника*</w:t>
            </w:r>
            <w:r w:rsidRPr="00653662">
              <w:rPr>
                <w:sz w:val="24"/>
              </w:rPr>
              <w:br/>
              <w:t>(мін. одна позиція)</w:t>
            </w:r>
          </w:p>
        </w:tc>
        <w:tc>
          <w:tcPr>
            <w:tcW w:w="420" w:type="pct"/>
            <w:vMerge w:val="restart"/>
          </w:tcPr>
          <w:p w14:paraId="2C0AFACB" w14:textId="371CE1C5" w:rsidR="00783C51" w:rsidRPr="00653662" w:rsidRDefault="00783C51" w:rsidP="00985846">
            <w:pPr>
              <w:ind w:firstLine="0"/>
              <w:jc w:val="center"/>
              <w:rPr>
                <w:sz w:val="24"/>
              </w:rPr>
            </w:pPr>
            <w:r w:rsidRPr="00653662">
              <w:rPr>
                <w:sz w:val="24"/>
              </w:rPr>
              <w:t>Креслення, рисунки, схеми, посилання на каталог та інше</w:t>
            </w:r>
          </w:p>
        </w:tc>
        <w:tc>
          <w:tcPr>
            <w:tcW w:w="272" w:type="pct"/>
            <w:vMerge w:val="restart"/>
          </w:tcPr>
          <w:p w14:paraId="218503AF" w14:textId="39D49954" w:rsidR="00783C51" w:rsidRPr="00653662" w:rsidRDefault="00783C51" w:rsidP="00985846">
            <w:pPr>
              <w:ind w:firstLine="0"/>
              <w:jc w:val="center"/>
              <w:rPr>
                <w:sz w:val="24"/>
              </w:rPr>
            </w:pPr>
            <w:r w:rsidRPr="00653662">
              <w:rPr>
                <w:sz w:val="24"/>
              </w:rPr>
              <w:t>Од. виміру</w:t>
            </w:r>
          </w:p>
        </w:tc>
        <w:tc>
          <w:tcPr>
            <w:tcW w:w="356" w:type="pct"/>
            <w:vMerge w:val="restart"/>
          </w:tcPr>
          <w:p w14:paraId="06EB27B8" w14:textId="77777777" w:rsidR="00783C51" w:rsidRPr="00653662" w:rsidRDefault="00783C51" w:rsidP="003D18A1">
            <w:pPr>
              <w:ind w:firstLine="0"/>
              <w:jc w:val="center"/>
              <w:rPr>
                <w:sz w:val="24"/>
              </w:rPr>
            </w:pPr>
            <w:r w:rsidRPr="00653662">
              <w:rPr>
                <w:sz w:val="24"/>
              </w:rPr>
              <w:t>Кількість</w:t>
            </w:r>
          </w:p>
        </w:tc>
      </w:tr>
      <w:tr w:rsidR="00783C51" w:rsidRPr="00653662" w14:paraId="4704F7E1" w14:textId="77777777" w:rsidTr="00783C51">
        <w:tc>
          <w:tcPr>
            <w:tcW w:w="117" w:type="pct"/>
            <w:vMerge/>
            <w:vAlign w:val="center"/>
          </w:tcPr>
          <w:p w14:paraId="17F8380A" w14:textId="77777777" w:rsidR="00783C51" w:rsidRPr="00653662" w:rsidRDefault="00783C51" w:rsidP="00157DA2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473" w:type="pct"/>
            <w:vMerge/>
            <w:vAlign w:val="center"/>
          </w:tcPr>
          <w:p w14:paraId="288A985F" w14:textId="77777777" w:rsidR="00783C51" w:rsidRPr="00653662" w:rsidRDefault="00783C51" w:rsidP="00157DA2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583" w:type="pct"/>
            <w:vMerge/>
            <w:vAlign w:val="center"/>
          </w:tcPr>
          <w:p w14:paraId="68044BF3" w14:textId="77777777" w:rsidR="00783C51" w:rsidRPr="00653662" w:rsidRDefault="00783C51" w:rsidP="00157DA2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487" w:type="pct"/>
            <w:vMerge/>
            <w:vAlign w:val="center"/>
          </w:tcPr>
          <w:p w14:paraId="07E2A882" w14:textId="77777777" w:rsidR="00783C51" w:rsidRPr="00653662" w:rsidRDefault="00783C51" w:rsidP="00157DA2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509" w:type="pct"/>
            <w:vMerge/>
            <w:vAlign w:val="center"/>
          </w:tcPr>
          <w:p w14:paraId="1D67470A" w14:textId="77777777" w:rsidR="00783C51" w:rsidRPr="00653662" w:rsidRDefault="00783C51" w:rsidP="00157DA2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92" w:type="pct"/>
            <w:vAlign w:val="center"/>
          </w:tcPr>
          <w:p w14:paraId="1E1D0CDF" w14:textId="3F65461D" w:rsidR="00783C51" w:rsidRPr="00653662" w:rsidRDefault="00783C51" w:rsidP="00157DA2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92" w:type="pct"/>
            <w:vAlign w:val="center"/>
          </w:tcPr>
          <w:p w14:paraId="5B83905D" w14:textId="2673B14B" w:rsidR="00783C51" w:rsidRPr="00653662" w:rsidRDefault="00783C51" w:rsidP="00157DA2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92" w:type="pct"/>
            <w:vAlign w:val="center"/>
          </w:tcPr>
          <w:p w14:paraId="6B82C33F" w14:textId="7369457A" w:rsidR="00783C51" w:rsidRPr="00653662" w:rsidRDefault="00783C51" w:rsidP="00157DA2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452" w:type="pct"/>
          </w:tcPr>
          <w:p w14:paraId="36A2777C" w14:textId="7B5D341E" w:rsidR="00783C51" w:rsidRPr="00653662" w:rsidRDefault="00783C51" w:rsidP="00783C51">
            <w:pPr>
              <w:ind w:firstLine="0"/>
              <w:jc w:val="center"/>
              <w:rPr>
                <w:sz w:val="24"/>
              </w:rPr>
            </w:pPr>
            <w:r w:rsidRPr="00653662">
              <w:rPr>
                <w:sz w:val="24"/>
              </w:rPr>
              <w:t xml:space="preserve">гарантійний </w:t>
            </w:r>
            <w:r>
              <w:rPr>
                <w:sz w:val="24"/>
              </w:rPr>
              <w:t>строк</w:t>
            </w:r>
            <w:r w:rsidRPr="00653662">
              <w:rPr>
                <w:sz w:val="24"/>
              </w:rPr>
              <w:t xml:space="preserve"> зберігання</w:t>
            </w:r>
          </w:p>
        </w:tc>
        <w:tc>
          <w:tcPr>
            <w:tcW w:w="462" w:type="pct"/>
          </w:tcPr>
          <w:p w14:paraId="11CE9B6E" w14:textId="27D618A2" w:rsidR="00783C51" w:rsidRPr="00653662" w:rsidRDefault="00783C51" w:rsidP="00783C51">
            <w:pPr>
              <w:ind w:firstLine="0"/>
              <w:jc w:val="center"/>
              <w:rPr>
                <w:sz w:val="24"/>
              </w:rPr>
            </w:pPr>
            <w:r w:rsidRPr="00653662">
              <w:rPr>
                <w:sz w:val="24"/>
              </w:rPr>
              <w:t xml:space="preserve">гарантійний </w:t>
            </w:r>
            <w:r>
              <w:rPr>
                <w:sz w:val="24"/>
              </w:rPr>
              <w:t>строк</w:t>
            </w:r>
            <w:r w:rsidRPr="00653662">
              <w:rPr>
                <w:sz w:val="24"/>
              </w:rPr>
              <w:t xml:space="preserve"> експлуатації</w:t>
            </w:r>
          </w:p>
        </w:tc>
        <w:tc>
          <w:tcPr>
            <w:tcW w:w="293" w:type="pct"/>
          </w:tcPr>
          <w:p w14:paraId="3E2D7419" w14:textId="77777777" w:rsidR="00783C51" w:rsidRPr="00653662" w:rsidRDefault="00783C51" w:rsidP="004B55B2">
            <w:pPr>
              <w:ind w:firstLine="0"/>
              <w:jc w:val="center"/>
              <w:rPr>
                <w:sz w:val="24"/>
              </w:rPr>
            </w:pPr>
            <w:r w:rsidRPr="00653662">
              <w:rPr>
                <w:sz w:val="24"/>
              </w:rPr>
              <w:t>строк служби</w:t>
            </w:r>
          </w:p>
        </w:tc>
        <w:tc>
          <w:tcPr>
            <w:tcW w:w="420" w:type="pct"/>
            <w:vMerge/>
          </w:tcPr>
          <w:p w14:paraId="168C9DBE" w14:textId="77777777" w:rsidR="00783C51" w:rsidRPr="00653662" w:rsidRDefault="00783C51" w:rsidP="00157DA2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272" w:type="pct"/>
            <w:vMerge/>
            <w:vAlign w:val="center"/>
          </w:tcPr>
          <w:p w14:paraId="70CBB234" w14:textId="3C43F7F7" w:rsidR="00783C51" w:rsidRPr="00653662" w:rsidRDefault="00783C51" w:rsidP="00157DA2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356" w:type="pct"/>
            <w:vMerge/>
            <w:vAlign w:val="center"/>
          </w:tcPr>
          <w:p w14:paraId="51806DE6" w14:textId="77777777" w:rsidR="00783C51" w:rsidRPr="00653662" w:rsidRDefault="00783C51" w:rsidP="00157DA2">
            <w:pPr>
              <w:ind w:firstLine="0"/>
              <w:jc w:val="center"/>
              <w:rPr>
                <w:sz w:val="24"/>
              </w:rPr>
            </w:pPr>
          </w:p>
        </w:tc>
      </w:tr>
      <w:tr w:rsidR="00365235" w:rsidRPr="00653662" w14:paraId="16C75E77" w14:textId="77777777" w:rsidTr="00783C51">
        <w:tc>
          <w:tcPr>
            <w:tcW w:w="117" w:type="pct"/>
            <w:vAlign w:val="center"/>
          </w:tcPr>
          <w:p w14:paraId="24A65F16" w14:textId="5266E3D7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473" w:type="pct"/>
            <w:vAlign w:val="center"/>
          </w:tcPr>
          <w:p w14:paraId="1D9A9B7F" w14:textId="7C15262F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14:paraId="4F4C1C12" w14:textId="53082F8D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487" w:type="pct"/>
            <w:vAlign w:val="center"/>
          </w:tcPr>
          <w:p w14:paraId="35DDBC93" w14:textId="73EFD696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509" w:type="pct"/>
            <w:vAlign w:val="center"/>
          </w:tcPr>
          <w:p w14:paraId="16982BAC" w14:textId="210C679E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192" w:type="pct"/>
            <w:vAlign w:val="center"/>
          </w:tcPr>
          <w:p w14:paraId="66D017E9" w14:textId="77777777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192" w:type="pct"/>
            <w:vAlign w:val="center"/>
          </w:tcPr>
          <w:p w14:paraId="583228D9" w14:textId="77777777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192" w:type="pct"/>
            <w:vAlign w:val="center"/>
          </w:tcPr>
          <w:p w14:paraId="1737E25F" w14:textId="77777777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452" w:type="pct"/>
            <w:vAlign w:val="center"/>
          </w:tcPr>
          <w:p w14:paraId="0F18D61C" w14:textId="77777777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462" w:type="pct"/>
            <w:vAlign w:val="center"/>
          </w:tcPr>
          <w:p w14:paraId="46DAAEA9" w14:textId="77777777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293" w:type="pct"/>
            <w:vAlign w:val="center"/>
          </w:tcPr>
          <w:p w14:paraId="4E6B75F7" w14:textId="77777777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420" w:type="pct"/>
          </w:tcPr>
          <w:p w14:paraId="3EC4ABF6" w14:textId="77777777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272" w:type="pct"/>
            <w:vAlign w:val="center"/>
          </w:tcPr>
          <w:p w14:paraId="0B996624" w14:textId="2B8C41CA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356" w:type="pct"/>
            <w:vAlign w:val="center"/>
          </w:tcPr>
          <w:p w14:paraId="16F02BA7" w14:textId="77777777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</w:tr>
      <w:tr w:rsidR="00365235" w:rsidRPr="00653662" w14:paraId="7E05BCB9" w14:textId="77777777" w:rsidTr="00783C51">
        <w:tc>
          <w:tcPr>
            <w:tcW w:w="117" w:type="pct"/>
            <w:vAlign w:val="center"/>
          </w:tcPr>
          <w:p w14:paraId="32C89E7C" w14:textId="77777777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473" w:type="pct"/>
            <w:vAlign w:val="center"/>
          </w:tcPr>
          <w:p w14:paraId="5574CD04" w14:textId="77777777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583" w:type="pct"/>
            <w:vAlign w:val="center"/>
          </w:tcPr>
          <w:p w14:paraId="7CEA07B6" w14:textId="77777777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487" w:type="pct"/>
            <w:vAlign w:val="center"/>
          </w:tcPr>
          <w:p w14:paraId="3936DB96" w14:textId="77777777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509" w:type="pct"/>
            <w:vAlign w:val="center"/>
          </w:tcPr>
          <w:p w14:paraId="0892D6BF" w14:textId="77777777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192" w:type="pct"/>
            <w:vAlign w:val="center"/>
          </w:tcPr>
          <w:p w14:paraId="04451B48" w14:textId="77777777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192" w:type="pct"/>
            <w:vAlign w:val="center"/>
          </w:tcPr>
          <w:p w14:paraId="6A344DFA" w14:textId="77777777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192" w:type="pct"/>
            <w:vAlign w:val="center"/>
          </w:tcPr>
          <w:p w14:paraId="73A07231" w14:textId="77777777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452" w:type="pct"/>
            <w:vAlign w:val="center"/>
          </w:tcPr>
          <w:p w14:paraId="41F4EE7D" w14:textId="77777777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462" w:type="pct"/>
            <w:vAlign w:val="center"/>
          </w:tcPr>
          <w:p w14:paraId="6C6E118A" w14:textId="77777777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293" w:type="pct"/>
            <w:vAlign w:val="center"/>
          </w:tcPr>
          <w:p w14:paraId="55A3DD0F" w14:textId="77777777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420" w:type="pct"/>
          </w:tcPr>
          <w:p w14:paraId="6F19A85A" w14:textId="77777777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272" w:type="pct"/>
            <w:vAlign w:val="center"/>
          </w:tcPr>
          <w:p w14:paraId="0A646118" w14:textId="1A05E472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  <w:tc>
          <w:tcPr>
            <w:tcW w:w="356" w:type="pct"/>
            <w:vAlign w:val="center"/>
          </w:tcPr>
          <w:p w14:paraId="47ED84A0" w14:textId="77777777" w:rsidR="00365235" w:rsidRPr="00653662" w:rsidRDefault="00365235" w:rsidP="00157DA2">
            <w:pPr>
              <w:ind w:firstLine="0"/>
              <w:rPr>
                <w:sz w:val="24"/>
              </w:rPr>
            </w:pPr>
          </w:p>
        </w:tc>
      </w:tr>
    </w:tbl>
    <w:p w14:paraId="538C1422" w14:textId="77777777" w:rsidR="0026335E" w:rsidRPr="00653662" w:rsidRDefault="0026335E" w:rsidP="00F066E4">
      <w:pPr>
        <w:rPr>
          <w:rStyle w:val="af9"/>
          <w:rFonts w:cs="Times New Roman"/>
          <w:bCs/>
          <w:iCs w:val="0"/>
          <w:color w:val="auto"/>
          <w:sz w:val="20"/>
          <w:szCs w:val="20"/>
          <w:shd w:val="clear" w:color="auto" w:fill="FFFFFF"/>
        </w:rPr>
      </w:pPr>
    </w:p>
    <w:p w14:paraId="0873D2A3" w14:textId="510DCCF3" w:rsidR="005150D9" w:rsidRPr="00653662" w:rsidRDefault="00FB4857" w:rsidP="0026335E">
      <w:pPr>
        <w:rPr>
          <w:sz w:val="24"/>
        </w:rPr>
      </w:pPr>
      <w:r w:rsidRPr="00653662">
        <w:rPr>
          <w:sz w:val="24"/>
        </w:rPr>
        <w:t>*</w:t>
      </w:r>
      <w:r w:rsidR="005150D9" w:rsidRPr="00ED50A7">
        <w:rPr>
          <w:i/>
          <w:sz w:val="24"/>
        </w:rPr>
        <w:t xml:space="preserve">Гарантійний </w:t>
      </w:r>
      <w:r w:rsidR="00B26ED6" w:rsidRPr="00ED50A7">
        <w:rPr>
          <w:i/>
          <w:sz w:val="24"/>
        </w:rPr>
        <w:t>строк</w:t>
      </w:r>
      <w:r w:rsidR="00D53F6C" w:rsidRPr="00ED50A7">
        <w:rPr>
          <w:i/>
          <w:sz w:val="24"/>
        </w:rPr>
        <w:t xml:space="preserve"> </w:t>
      </w:r>
      <w:r w:rsidR="005150D9" w:rsidRPr="00ED50A7">
        <w:rPr>
          <w:i/>
          <w:sz w:val="24"/>
        </w:rPr>
        <w:t>зберігання</w:t>
      </w:r>
      <w:r w:rsidR="0026335E" w:rsidRPr="00653662">
        <w:rPr>
          <w:sz w:val="24"/>
        </w:rPr>
        <w:t xml:space="preserve"> –</w:t>
      </w:r>
      <w:r w:rsidR="005150D9" w:rsidRPr="00653662">
        <w:rPr>
          <w:sz w:val="24"/>
        </w:rPr>
        <w:t xml:space="preserve"> </w:t>
      </w:r>
      <w:r w:rsidR="0026335E" w:rsidRPr="00653662">
        <w:rPr>
          <w:sz w:val="24"/>
        </w:rPr>
        <w:t>термін</w:t>
      </w:r>
      <w:r w:rsidR="005150D9" w:rsidRPr="00653662">
        <w:rPr>
          <w:sz w:val="24"/>
        </w:rPr>
        <w:t>, протягом якого споживчі властивості товару не повинні погіршуватися за умови дотримання вимог нормативних документів</w:t>
      </w:r>
      <w:r w:rsidR="0026335E" w:rsidRPr="00653662">
        <w:rPr>
          <w:sz w:val="24"/>
        </w:rPr>
        <w:t xml:space="preserve"> (обчислюється</w:t>
      </w:r>
      <w:r w:rsidR="00A466DE" w:rsidRPr="00653662">
        <w:rPr>
          <w:sz w:val="24"/>
        </w:rPr>
        <w:t xml:space="preserve"> </w:t>
      </w:r>
      <w:r w:rsidR="0026335E" w:rsidRPr="00653662">
        <w:rPr>
          <w:sz w:val="24"/>
        </w:rPr>
        <w:t>від</w:t>
      </w:r>
      <w:r w:rsidR="00A466DE" w:rsidRPr="00653662">
        <w:rPr>
          <w:sz w:val="24"/>
        </w:rPr>
        <w:t xml:space="preserve"> </w:t>
      </w:r>
      <w:r w:rsidR="0026335E" w:rsidRPr="00653662">
        <w:rPr>
          <w:sz w:val="24"/>
        </w:rPr>
        <w:t>дати</w:t>
      </w:r>
      <w:r w:rsidR="00A466DE" w:rsidRPr="00653662">
        <w:rPr>
          <w:sz w:val="24"/>
        </w:rPr>
        <w:t xml:space="preserve"> </w:t>
      </w:r>
      <w:r w:rsidR="0026335E" w:rsidRPr="00653662">
        <w:rPr>
          <w:sz w:val="24"/>
        </w:rPr>
        <w:t>виготовлення</w:t>
      </w:r>
      <w:r w:rsidR="00A466DE" w:rsidRPr="00653662">
        <w:rPr>
          <w:sz w:val="24"/>
        </w:rPr>
        <w:t xml:space="preserve"> </w:t>
      </w:r>
      <w:r w:rsidR="0026335E" w:rsidRPr="00653662">
        <w:rPr>
          <w:sz w:val="24"/>
        </w:rPr>
        <w:t>товару</w:t>
      </w:r>
      <w:r w:rsidR="00A466DE" w:rsidRPr="00653662">
        <w:rPr>
          <w:sz w:val="24"/>
        </w:rPr>
        <w:t xml:space="preserve"> </w:t>
      </w:r>
      <w:r w:rsidR="0026335E" w:rsidRPr="00653662">
        <w:rPr>
          <w:sz w:val="24"/>
        </w:rPr>
        <w:t>і закінчується датою, визначеною виробником)</w:t>
      </w:r>
      <w:r w:rsidR="005150D9" w:rsidRPr="00653662">
        <w:rPr>
          <w:sz w:val="24"/>
        </w:rPr>
        <w:t>.</w:t>
      </w:r>
      <w:r w:rsidR="00ED50A7">
        <w:rPr>
          <w:sz w:val="24"/>
        </w:rPr>
        <w:t xml:space="preserve"> </w:t>
      </w:r>
      <w:r w:rsidR="006649AE" w:rsidRPr="00ED50A7">
        <w:rPr>
          <w:i/>
          <w:sz w:val="24"/>
        </w:rPr>
        <w:t xml:space="preserve">Гарантійний </w:t>
      </w:r>
      <w:r w:rsidR="00B26ED6" w:rsidRPr="00ED50A7">
        <w:rPr>
          <w:i/>
          <w:sz w:val="24"/>
        </w:rPr>
        <w:t>строк</w:t>
      </w:r>
      <w:r w:rsidR="00D53F6C" w:rsidRPr="00ED50A7">
        <w:rPr>
          <w:i/>
          <w:sz w:val="24"/>
        </w:rPr>
        <w:t xml:space="preserve"> </w:t>
      </w:r>
      <w:r w:rsidR="006649AE" w:rsidRPr="00ED50A7">
        <w:rPr>
          <w:i/>
          <w:sz w:val="24"/>
        </w:rPr>
        <w:t>експлуатації</w:t>
      </w:r>
      <w:r w:rsidR="006649AE" w:rsidRPr="00653662">
        <w:rPr>
          <w:sz w:val="24"/>
        </w:rPr>
        <w:t> </w:t>
      </w:r>
      <w:r w:rsidR="008F3532" w:rsidRPr="00653662">
        <w:rPr>
          <w:sz w:val="24"/>
        </w:rPr>
        <w:t>–</w:t>
      </w:r>
      <w:r w:rsidR="006649AE" w:rsidRPr="00653662">
        <w:rPr>
          <w:sz w:val="24"/>
        </w:rPr>
        <w:t xml:space="preserve"> </w:t>
      </w:r>
      <w:r w:rsidR="0026335E" w:rsidRPr="00653662">
        <w:rPr>
          <w:sz w:val="24"/>
        </w:rPr>
        <w:t>термін</w:t>
      </w:r>
      <w:r w:rsidR="008F3532" w:rsidRPr="00653662">
        <w:rPr>
          <w:sz w:val="24"/>
        </w:rPr>
        <w:t xml:space="preserve">, </w:t>
      </w:r>
      <w:r w:rsidR="006649AE" w:rsidRPr="00653662">
        <w:rPr>
          <w:sz w:val="24"/>
        </w:rPr>
        <w:t>протягом якого гарантується використання товару, в тому числі комплектуючих виробів та складових частин, за призначенням за умови дотримання споживачем правил користування і протягом якого виробник виконує гарантійні зобов</w:t>
      </w:r>
      <w:r w:rsidR="0026335E" w:rsidRPr="00653662">
        <w:rPr>
          <w:sz w:val="24"/>
        </w:rPr>
        <w:t>’</w:t>
      </w:r>
      <w:r w:rsidR="006649AE" w:rsidRPr="00653662">
        <w:rPr>
          <w:sz w:val="24"/>
        </w:rPr>
        <w:t>язання</w:t>
      </w:r>
      <w:r w:rsidR="007008AE" w:rsidRPr="00653662">
        <w:rPr>
          <w:sz w:val="24"/>
        </w:rPr>
        <w:t>.</w:t>
      </w:r>
      <w:r w:rsidR="00ED50A7">
        <w:rPr>
          <w:sz w:val="24"/>
        </w:rPr>
        <w:t xml:space="preserve"> </w:t>
      </w:r>
      <w:r w:rsidR="00911006" w:rsidRPr="00ED50A7">
        <w:rPr>
          <w:i/>
          <w:sz w:val="24"/>
        </w:rPr>
        <w:t>С</w:t>
      </w:r>
      <w:r w:rsidR="00D20B90" w:rsidRPr="00ED50A7">
        <w:rPr>
          <w:i/>
          <w:sz w:val="24"/>
        </w:rPr>
        <w:t>трок служби</w:t>
      </w:r>
      <w:r w:rsidR="00D20B90" w:rsidRPr="00653662">
        <w:rPr>
          <w:sz w:val="24"/>
        </w:rPr>
        <w:t xml:space="preserve"> </w:t>
      </w:r>
      <w:r w:rsidR="00ED50A7">
        <w:rPr>
          <w:sz w:val="24"/>
        </w:rPr>
        <w:t>–</w:t>
      </w:r>
      <w:r w:rsidR="00D20B90" w:rsidRPr="00653662">
        <w:rPr>
          <w:sz w:val="24"/>
        </w:rPr>
        <w:t xml:space="preserve"> </w:t>
      </w:r>
      <w:r w:rsidR="007105FE" w:rsidRPr="00653662">
        <w:rPr>
          <w:sz w:val="24"/>
        </w:rPr>
        <w:t>календарний строк використання продукції за призначенням, починаючи від введення в обіг чи після ремонту, протягом якого виробник (виконавець) гарантує її безпеку та несе відповідальність за істотні недоліки, що виникли з його вини.</w:t>
      </w:r>
    </w:p>
    <w:p w14:paraId="06906D85" w14:textId="77777777" w:rsidR="00FB4857" w:rsidRPr="00653662" w:rsidRDefault="00FB4857" w:rsidP="00D4219A">
      <w:pPr>
        <w:jc w:val="right"/>
      </w:pPr>
    </w:p>
    <w:p w14:paraId="503F983B" w14:textId="250D33FE" w:rsidR="00365235" w:rsidRPr="00653662" w:rsidRDefault="003B2538" w:rsidP="00D4219A">
      <w:pPr>
        <w:jc w:val="right"/>
      </w:pPr>
      <w:r w:rsidRPr="00653662">
        <w:t>Таблиця 1.</w:t>
      </w:r>
      <w:r w:rsidR="0061724C" w:rsidRPr="00653662">
        <w:t>2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2902"/>
        <w:gridCol w:w="1660"/>
      </w:tblGrid>
      <w:tr w:rsidR="00365235" w:rsidRPr="00653662" w14:paraId="2A38F9F0" w14:textId="77777777" w:rsidTr="00FB4857">
        <w:trPr>
          <w:tblHeader/>
        </w:trPr>
        <w:tc>
          <w:tcPr>
            <w:tcW w:w="4430" w:type="pct"/>
          </w:tcPr>
          <w:p w14:paraId="255B8A9A" w14:textId="59FB5D54" w:rsidR="00365235" w:rsidRPr="00653662" w:rsidRDefault="00365235" w:rsidP="00365235">
            <w:pPr>
              <w:ind w:firstLine="0"/>
              <w:jc w:val="center"/>
            </w:pPr>
            <w:r w:rsidRPr="00653662">
              <w:t>Параметр</w:t>
            </w:r>
          </w:p>
        </w:tc>
        <w:tc>
          <w:tcPr>
            <w:tcW w:w="570" w:type="pct"/>
          </w:tcPr>
          <w:p w14:paraId="43E102E6" w14:textId="1B383A2E" w:rsidR="00365235" w:rsidRPr="00653662" w:rsidRDefault="00365235" w:rsidP="00365235">
            <w:pPr>
              <w:ind w:firstLine="0"/>
              <w:jc w:val="center"/>
            </w:pPr>
            <w:r w:rsidRPr="00653662">
              <w:t>Відомості</w:t>
            </w:r>
          </w:p>
        </w:tc>
      </w:tr>
      <w:tr w:rsidR="009B3DF4" w:rsidRPr="00653662" w14:paraId="30439C2D" w14:textId="23932486" w:rsidTr="00FB4857">
        <w:tc>
          <w:tcPr>
            <w:tcW w:w="4430" w:type="pct"/>
          </w:tcPr>
          <w:p w14:paraId="2DC9C2D1" w14:textId="26BD7B4C" w:rsidR="009B3DF4" w:rsidRPr="00653662" w:rsidRDefault="009B3DF4" w:rsidP="00365235">
            <w:pPr>
              <w:ind w:firstLine="0"/>
              <w:jc w:val="left"/>
            </w:pPr>
            <w:r w:rsidRPr="00653662">
              <w:t>Бажаний місяць та рік виготов</w:t>
            </w:r>
            <w:r w:rsidR="003D18A1" w:rsidRPr="00653662">
              <w:t>лення</w:t>
            </w:r>
            <w:r w:rsidR="003D18A1" w:rsidRPr="00653662">
              <w:br/>
            </w:r>
            <w:r w:rsidR="003D18A1" w:rsidRPr="00653662">
              <w:rPr>
                <w:sz w:val="24"/>
              </w:rPr>
              <w:t>(зазначається за необхідні</w:t>
            </w:r>
            <w:r w:rsidRPr="00653662">
              <w:rPr>
                <w:sz w:val="24"/>
              </w:rPr>
              <w:t>ст</w:t>
            </w:r>
            <w:r w:rsidR="003D18A1" w:rsidRPr="00653662">
              <w:rPr>
                <w:sz w:val="24"/>
              </w:rPr>
              <w:t>ю</w:t>
            </w:r>
            <w:r w:rsidRPr="00653662">
              <w:rPr>
                <w:sz w:val="24"/>
              </w:rPr>
              <w:t xml:space="preserve"> згідно </w:t>
            </w:r>
            <w:r w:rsidR="003D18A1" w:rsidRPr="00653662">
              <w:rPr>
                <w:sz w:val="24"/>
              </w:rPr>
              <w:t xml:space="preserve">зі </w:t>
            </w:r>
            <w:r w:rsidRPr="00653662">
              <w:rPr>
                <w:sz w:val="24"/>
              </w:rPr>
              <w:t>специфік</w:t>
            </w:r>
            <w:r w:rsidR="003D18A1" w:rsidRPr="00653662">
              <w:rPr>
                <w:sz w:val="24"/>
              </w:rPr>
              <w:t>ою товару)</w:t>
            </w:r>
          </w:p>
        </w:tc>
        <w:tc>
          <w:tcPr>
            <w:tcW w:w="570" w:type="pct"/>
          </w:tcPr>
          <w:p w14:paraId="5EECEE70" w14:textId="77777777" w:rsidR="009B3DF4" w:rsidRPr="00653662" w:rsidRDefault="009B3DF4" w:rsidP="009B3DF4">
            <w:pPr>
              <w:ind w:firstLine="0"/>
            </w:pPr>
          </w:p>
        </w:tc>
      </w:tr>
      <w:tr w:rsidR="009B3DF4" w:rsidRPr="00653662" w14:paraId="0A5A75C3" w14:textId="42841CA6" w:rsidTr="00FB4857">
        <w:tc>
          <w:tcPr>
            <w:tcW w:w="4430" w:type="pct"/>
          </w:tcPr>
          <w:p w14:paraId="2CCB326E" w14:textId="282A726B" w:rsidR="009B3DF4" w:rsidRPr="00653662" w:rsidRDefault="009B3DF4" w:rsidP="00365235">
            <w:pPr>
              <w:ind w:firstLine="0"/>
              <w:jc w:val="left"/>
            </w:pPr>
            <w:r w:rsidRPr="00653662">
              <w:t>Інформація про локалізацію</w:t>
            </w:r>
            <w:r w:rsidR="003D18A1" w:rsidRPr="00653662">
              <w:br/>
            </w:r>
            <w:r w:rsidRPr="00653662">
              <w:rPr>
                <w:sz w:val="24"/>
              </w:rPr>
              <w:t>(підлягає</w:t>
            </w:r>
            <w:r w:rsidR="003D18A1" w:rsidRPr="00653662">
              <w:rPr>
                <w:sz w:val="24"/>
              </w:rPr>
              <w:t xml:space="preserve"> чи </w:t>
            </w:r>
            <w:r w:rsidRPr="00653662">
              <w:rPr>
                <w:sz w:val="24"/>
              </w:rPr>
              <w:t>не підлягає товар локалізації)</w:t>
            </w:r>
          </w:p>
        </w:tc>
        <w:tc>
          <w:tcPr>
            <w:tcW w:w="570" w:type="pct"/>
          </w:tcPr>
          <w:p w14:paraId="614BDD9A" w14:textId="77777777" w:rsidR="009B3DF4" w:rsidRPr="00653662" w:rsidRDefault="009B3DF4" w:rsidP="009B3DF4">
            <w:pPr>
              <w:ind w:firstLine="0"/>
            </w:pPr>
          </w:p>
        </w:tc>
      </w:tr>
      <w:tr w:rsidR="009B3DF4" w:rsidRPr="00653662" w14:paraId="6954D07B" w14:textId="368139DB" w:rsidTr="00FB4857">
        <w:tc>
          <w:tcPr>
            <w:tcW w:w="4430" w:type="pct"/>
          </w:tcPr>
          <w:p w14:paraId="4B647E79" w14:textId="2330E3C4" w:rsidR="009B3DF4" w:rsidRPr="00653662" w:rsidRDefault="009B3DF4" w:rsidP="00365235">
            <w:pPr>
              <w:ind w:firstLine="0"/>
              <w:jc w:val="left"/>
            </w:pPr>
            <w:r w:rsidRPr="00653662">
              <w:t>Інформація про обов’язкову сертифікацію</w:t>
            </w:r>
            <w:r w:rsidR="003D18A1" w:rsidRPr="00653662">
              <w:br/>
            </w:r>
            <w:r w:rsidRPr="00653662">
              <w:rPr>
                <w:sz w:val="24"/>
              </w:rPr>
              <w:t>(підлягає</w:t>
            </w:r>
            <w:r w:rsidR="003D18A1" w:rsidRPr="00653662">
              <w:rPr>
                <w:sz w:val="24"/>
              </w:rPr>
              <w:t xml:space="preserve"> чи </w:t>
            </w:r>
            <w:r w:rsidRPr="00653662">
              <w:rPr>
                <w:sz w:val="24"/>
              </w:rPr>
              <w:t>не підлягає товар обов’язковій сертифікації)</w:t>
            </w:r>
          </w:p>
        </w:tc>
        <w:tc>
          <w:tcPr>
            <w:tcW w:w="570" w:type="pct"/>
          </w:tcPr>
          <w:p w14:paraId="16956964" w14:textId="77777777" w:rsidR="009B3DF4" w:rsidRPr="00653662" w:rsidRDefault="009B3DF4" w:rsidP="009B3DF4">
            <w:pPr>
              <w:ind w:firstLine="0"/>
            </w:pPr>
          </w:p>
        </w:tc>
      </w:tr>
      <w:tr w:rsidR="009B3DF4" w:rsidRPr="00653662" w14:paraId="1D91649E" w14:textId="7CF8EB34" w:rsidTr="00FB4857">
        <w:tc>
          <w:tcPr>
            <w:tcW w:w="4430" w:type="pct"/>
          </w:tcPr>
          <w:p w14:paraId="75CEE76E" w14:textId="6F927C49" w:rsidR="009B3DF4" w:rsidRPr="00653662" w:rsidRDefault="009B3DF4" w:rsidP="00365235">
            <w:pPr>
              <w:ind w:firstLine="0"/>
              <w:jc w:val="left"/>
            </w:pPr>
            <w:r w:rsidRPr="00653662">
              <w:lastRenderedPageBreak/>
              <w:t>Інформація про відповідність технічним регламентам</w:t>
            </w:r>
            <w:r w:rsidR="003D18A1" w:rsidRPr="00653662">
              <w:br/>
            </w:r>
            <w:r w:rsidRPr="00653662">
              <w:rPr>
                <w:sz w:val="24"/>
              </w:rPr>
              <w:t>(</w:t>
            </w:r>
            <w:r w:rsidR="00532DAD" w:rsidRPr="00653662">
              <w:rPr>
                <w:sz w:val="24"/>
              </w:rPr>
              <w:t xml:space="preserve">у разі </w:t>
            </w:r>
            <w:r w:rsidRPr="00653662">
              <w:rPr>
                <w:sz w:val="24"/>
              </w:rPr>
              <w:t>обов’язков</w:t>
            </w:r>
            <w:r w:rsidR="00532DAD" w:rsidRPr="00653662">
              <w:rPr>
                <w:sz w:val="24"/>
              </w:rPr>
              <w:t>о</w:t>
            </w:r>
            <w:r w:rsidRPr="00653662">
              <w:rPr>
                <w:sz w:val="24"/>
              </w:rPr>
              <w:t>ст</w:t>
            </w:r>
            <w:r w:rsidR="00532DAD" w:rsidRPr="00653662">
              <w:rPr>
                <w:sz w:val="24"/>
              </w:rPr>
              <w:t>і</w:t>
            </w:r>
            <w:r w:rsidRPr="00653662">
              <w:rPr>
                <w:sz w:val="24"/>
              </w:rPr>
              <w:t xml:space="preserve"> відповідності технічним регламентам)</w:t>
            </w:r>
          </w:p>
        </w:tc>
        <w:tc>
          <w:tcPr>
            <w:tcW w:w="570" w:type="pct"/>
          </w:tcPr>
          <w:p w14:paraId="74642DD6" w14:textId="77777777" w:rsidR="009B3DF4" w:rsidRPr="00653662" w:rsidRDefault="009B3DF4" w:rsidP="009B3DF4">
            <w:pPr>
              <w:ind w:firstLine="0"/>
            </w:pPr>
          </w:p>
        </w:tc>
      </w:tr>
      <w:tr w:rsidR="009B3DF4" w:rsidRPr="00653662" w14:paraId="0B275E71" w14:textId="423F6600" w:rsidTr="00FB4857">
        <w:tc>
          <w:tcPr>
            <w:tcW w:w="4430" w:type="pct"/>
          </w:tcPr>
          <w:p w14:paraId="08D65491" w14:textId="77777777" w:rsidR="00532DAD" w:rsidRPr="00653662" w:rsidRDefault="009B3DF4" w:rsidP="00365235">
            <w:pPr>
              <w:ind w:firstLine="0"/>
              <w:jc w:val="left"/>
            </w:pPr>
            <w:r w:rsidRPr="00653662">
              <w:t>Інформація про обов’язковість висновку СЕС</w:t>
            </w:r>
          </w:p>
          <w:p w14:paraId="6DCDCC66" w14:textId="2176EAA9" w:rsidR="009B3DF4" w:rsidRPr="00653662" w:rsidRDefault="009B3DF4" w:rsidP="00365235">
            <w:pPr>
              <w:ind w:firstLine="0"/>
              <w:jc w:val="left"/>
              <w:rPr>
                <w:sz w:val="24"/>
              </w:rPr>
            </w:pPr>
            <w:r w:rsidRPr="00653662">
              <w:rPr>
                <w:sz w:val="24"/>
              </w:rPr>
              <w:t>(</w:t>
            </w:r>
            <w:r w:rsidR="00532DAD" w:rsidRPr="00653662">
              <w:rPr>
                <w:sz w:val="24"/>
              </w:rPr>
              <w:t xml:space="preserve">у разі обов’язковості </w:t>
            </w:r>
            <w:r w:rsidRPr="00653662">
              <w:rPr>
                <w:sz w:val="24"/>
              </w:rPr>
              <w:t>висновку)</w:t>
            </w:r>
          </w:p>
        </w:tc>
        <w:tc>
          <w:tcPr>
            <w:tcW w:w="570" w:type="pct"/>
          </w:tcPr>
          <w:p w14:paraId="1538E033" w14:textId="77777777" w:rsidR="009B3DF4" w:rsidRPr="00653662" w:rsidRDefault="009B3DF4" w:rsidP="009B3DF4">
            <w:pPr>
              <w:ind w:firstLine="0"/>
            </w:pPr>
          </w:p>
        </w:tc>
      </w:tr>
      <w:tr w:rsidR="009B3DF4" w:rsidRPr="00653662" w14:paraId="50BB23A5" w14:textId="41FDC1F8" w:rsidTr="00FB4857">
        <w:tc>
          <w:tcPr>
            <w:tcW w:w="4430" w:type="pct"/>
          </w:tcPr>
          <w:p w14:paraId="005ED26C" w14:textId="0B456813" w:rsidR="009B3DF4" w:rsidRPr="00653662" w:rsidRDefault="009B3DF4" w:rsidP="00365235">
            <w:pPr>
              <w:ind w:firstLine="0"/>
              <w:jc w:val="left"/>
            </w:pPr>
            <w:r w:rsidRPr="00653662">
              <w:t>Перелік документів</w:t>
            </w:r>
            <w:r w:rsidR="00365235" w:rsidRPr="00653662">
              <w:t xml:space="preserve"> виробника </w:t>
            </w:r>
            <w:r w:rsidRPr="00653662">
              <w:t>на підтвердження якості товару</w:t>
            </w:r>
            <w:r w:rsidR="00365235" w:rsidRPr="00653662">
              <w:br/>
            </w:r>
            <w:r w:rsidR="00365235" w:rsidRPr="00653662">
              <w:rPr>
                <w:sz w:val="24"/>
              </w:rPr>
              <w:t>(документи виробника, які повинен надати учасник процедури закупівлі на підтвердження якості товару)</w:t>
            </w:r>
          </w:p>
        </w:tc>
        <w:tc>
          <w:tcPr>
            <w:tcW w:w="570" w:type="pct"/>
          </w:tcPr>
          <w:p w14:paraId="3F071ED6" w14:textId="77777777" w:rsidR="009B3DF4" w:rsidRPr="00653662" w:rsidRDefault="009B3DF4" w:rsidP="009B3DF4">
            <w:pPr>
              <w:ind w:firstLine="0"/>
            </w:pPr>
          </w:p>
        </w:tc>
      </w:tr>
      <w:tr w:rsidR="009B3DF4" w:rsidRPr="00653662" w14:paraId="334F0764" w14:textId="0F36C61F" w:rsidTr="00FB4857">
        <w:tc>
          <w:tcPr>
            <w:tcW w:w="4430" w:type="pct"/>
          </w:tcPr>
          <w:p w14:paraId="36534371" w14:textId="6B926EDD" w:rsidR="009B3DF4" w:rsidRPr="00653662" w:rsidRDefault="00532DAD" w:rsidP="00532DAD">
            <w:pPr>
              <w:ind w:firstLine="0"/>
            </w:pPr>
            <w:r w:rsidRPr="00653662">
              <w:t>Відомості щодо п</w:t>
            </w:r>
            <w:r w:rsidR="009B3DF4" w:rsidRPr="00653662">
              <w:t>акування</w:t>
            </w:r>
            <w:r w:rsidR="003D18A1" w:rsidRPr="00653662">
              <w:t xml:space="preserve"> </w:t>
            </w:r>
            <w:r w:rsidRPr="00653662">
              <w:br/>
            </w:r>
            <w:r w:rsidR="009B3DF4" w:rsidRPr="00653662">
              <w:rPr>
                <w:sz w:val="24"/>
              </w:rPr>
              <w:t xml:space="preserve">(яким чином </w:t>
            </w:r>
            <w:r w:rsidRPr="00653662">
              <w:rPr>
                <w:sz w:val="24"/>
              </w:rPr>
              <w:t xml:space="preserve">має </w:t>
            </w:r>
            <w:r w:rsidR="009B3DF4" w:rsidRPr="00653662">
              <w:rPr>
                <w:sz w:val="24"/>
              </w:rPr>
              <w:t xml:space="preserve">бути </w:t>
            </w:r>
            <w:r w:rsidRPr="00653662">
              <w:rPr>
                <w:sz w:val="24"/>
              </w:rPr>
              <w:t>у</w:t>
            </w:r>
            <w:r w:rsidR="009B3DF4" w:rsidRPr="00653662">
              <w:rPr>
                <w:sz w:val="24"/>
              </w:rPr>
              <w:t>пакован</w:t>
            </w:r>
            <w:r w:rsidRPr="00653662">
              <w:rPr>
                <w:sz w:val="24"/>
              </w:rPr>
              <w:t>ий товар при поставці на склад)</w:t>
            </w:r>
          </w:p>
        </w:tc>
        <w:tc>
          <w:tcPr>
            <w:tcW w:w="570" w:type="pct"/>
          </w:tcPr>
          <w:p w14:paraId="435B4696" w14:textId="77777777" w:rsidR="009B3DF4" w:rsidRPr="00653662" w:rsidRDefault="009B3DF4" w:rsidP="009B3DF4">
            <w:pPr>
              <w:ind w:firstLine="0"/>
            </w:pPr>
          </w:p>
        </w:tc>
      </w:tr>
      <w:tr w:rsidR="009B3DF4" w:rsidRPr="00653662" w14:paraId="6CAAA8A4" w14:textId="1FAFD298" w:rsidTr="00FB4857">
        <w:tc>
          <w:tcPr>
            <w:tcW w:w="4430" w:type="pct"/>
          </w:tcPr>
          <w:p w14:paraId="79DB49C9" w14:textId="67BE96C3" w:rsidR="009B3DF4" w:rsidRPr="00653662" w:rsidRDefault="009676AE" w:rsidP="009676AE">
            <w:pPr>
              <w:ind w:firstLine="0"/>
            </w:pPr>
            <w:r w:rsidRPr="00653662">
              <w:t>Відомості щодо м</w:t>
            </w:r>
            <w:r w:rsidR="009B3DF4" w:rsidRPr="00653662">
              <w:t xml:space="preserve">аркування </w:t>
            </w:r>
            <w:r w:rsidRPr="00653662">
              <w:br/>
            </w:r>
            <w:r w:rsidR="009B3DF4" w:rsidRPr="00653662">
              <w:rPr>
                <w:sz w:val="24"/>
              </w:rPr>
              <w:t>(які обов’язкові позна</w:t>
            </w:r>
            <w:r w:rsidR="003D18A1" w:rsidRPr="00653662">
              <w:rPr>
                <w:sz w:val="24"/>
              </w:rPr>
              <w:t>ч</w:t>
            </w:r>
            <w:r w:rsidR="009B3DF4" w:rsidRPr="00653662">
              <w:rPr>
                <w:sz w:val="24"/>
              </w:rPr>
              <w:t xml:space="preserve">ки </w:t>
            </w:r>
            <w:r w:rsidR="003D18A1" w:rsidRPr="00653662">
              <w:rPr>
                <w:sz w:val="24"/>
              </w:rPr>
              <w:t>мають</w:t>
            </w:r>
            <w:r w:rsidR="009B3DF4" w:rsidRPr="00653662">
              <w:rPr>
                <w:sz w:val="24"/>
              </w:rPr>
              <w:t xml:space="preserve"> бути нанесені на упаковку або виріб)</w:t>
            </w:r>
            <w:r w:rsidR="009B3DF4" w:rsidRPr="00653662">
              <w:t xml:space="preserve"> </w:t>
            </w:r>
          </w:p>
        </w:tc>
        <w:tc>
          <w:tcPr>
            <w:tcW w:w="570" w:type="pct"/>
          </w:tcPr>
          <w:p w14:paraId="372ECC7D" w14:textId="77777777" w:rsidR="009B3DF4" w:rsidRPr="00653662" w:rsidRDefault="009B3DF4" w:rsidP="009B3DF4">
            <w:pPr>
              <w:ind w:firstLine="0"/>
            </w:pPr>
          </w:p>
        </w:tc>
      </w:tr>
      <w:tr w:rsidR="009B3DF4" w:rsidRPr="00653662" w14:paraId="30D4B9FF" w14:textId="1967A4E4" w:rsidTr="00FB4857">
        <w:tc>
          <w:tcPr>
            <w:tcW w:w="4430" w:type="pct"/>
          </w:tcPr>
          <w:p w14:paraId="6A1488E5" w14:textId="005B816F" w:rsidR="009B3DF4" w:rsidRPr="00653662" w:rsidRDefault="009B3DF4" w:rsidP="003D18A1">
            <w:pPr>
              <w:ind w:firstLine="0"/>
            </w:pPr>
            <w:r w:rsidRPr="00653662">
              <w:t>Інш</w:t>
            </w:r>
            <w:r w:rsidR="003D18A1" w:rsidRPr="00653662">
              <w:t>і відомості, які замовник-ініціатор вважає зазначити за необхідне</w:t>
            </w:r>
          </w:p>
        </w:tc>
        <w:tc>
          <w:tcPr>
            <w:tcW w:w="570" w:type="pct"/>
          </w:tcPr>
          <w:p w14:paraId="382D6B43" w14:textId="77777777" w:rsidR="009B3DF4" w:rsidRPr="00653662" w:rsidRDefault="009B3DF4" w:rsidP="009B3DF4">
            <w:pPr>
              <w:ind w:firstLine="0"/>
            </w:pPr>
          </w:p>
        </w:tc>
      </w:tr>
    </w:tbl>
    <w:p w14:paraId="74003309" w14:textId="77777777" w:rsidR="00634F3C" w:rsidRPr="00653662" w:rsidRDefault="00634F3C" w:rsidP="00F066E4"/>
    <w:p w14:paraId="46B2DB60" w14:textId="0074CF03" w:rsidR="00634F3C" w:rsidRPr="00653662" w:rsidRDefault="00460A7A" w:rsidP="00F066E4">
      <w:pPr>
        <w:rPr>
          <w:i/>
          <w:iCs/>
          <w:sz w:val="26"/>
          <w:szCs w:val="26"/>
        </w:rPr>
      </w:pPr>
      <w:r w:rsidRPr="00653662">
        <w:rPr>
          <w:i/>
          <w:iCs/>
          <w:sz w:val="26"/>
          <w:szCs w:val="26"/>
        </w:rPr>
        <w:t>Д</w:t>
      </w:r>
      <w:r w:rsidR="00634F3C" w:rsidRPr="00653662">
        <w:rPr>
          <w:i/>
          <w:iCs/>
          <w:sz w:val="26"/>
          <w:szCs w:val="26"/>
        </w:rPr>
        <w:t xml:space="preserve">о </w:t>
      </w:r>
      <w:r w:rsidR="00CD331E" w:rsidRPr="00653662">
        <w:rPr>
          <w:i/>
          <w:iCs/>
          <w:sz w:val="26"/>
          <w:szCs w:val="26"/>
        </w:rPr>
        <w:t>З</w:t>
      </w:r>
      <w:r w:rsidR="00634F3C" w:rsidRPr="00653662">
        <w:rPr>
          <w:i/>
          <w:iCs/>
          <w:sz w:val="26"/>
          <w:szCs w:val="26"/>
        </w:rPr>
        <w:t>аявки</w:t>
      </w:r>
      <w:r w:rsidRPr="00653662">
        <w:rPr>
          <w:i/>
          <w:iCs/>
          <w:sz w:val="26"/>
          <w:szCs w:val="26"/>
        </w:rPr>
        <w:t xml:space="preserve"> замовник-ініціатор нада</w:t>
      </w:r>
      <w:r w:rsidR="00166078" w:rsidRPr="00653662">
        <w:rPr>
          <w:i/>
          <w:iCs/>
          <w:sz w:val="26"/>
          <w:szCs w:val="26"/>
        </w:rPr>
        <w:t>є</w:t>
      </w:r>
      <w:r w:rsidR="001A7531" w:rsidRPr="00653662">
        <w:rPr>
          <w:i/>
          <w:iCs/>
          <w:sz w:val="26"/>
          <w:szCs w:val="26"/>
        </w:rPr>
        <w:t xml:space="preserve"> наступні документи</w:t>
      </w:r>
      <w:r w:rsidR="004619AB" w:rsidRPr="00653662">
        <w:rPr>
          <w:i/>
          <w:iCs/>
          <w:sz w:val="26"/>
          <w:szCs w:val="26"/>
        </w:rPr>
        <w:t xml:space="preserve"> та </w:t>
      </w:r>
      <w:r w:rsidR="00A466DE" w:rsidRPr="00653662">
        <w:rPr>
          <w:i/>
          <w:iCs/>
          <w:sz w:val="26"/>
          <w:szCs w:val="26"/>
        </w:rPr>
        <w:t>відомості</w:t>
      </w:r>
      <w:r w:rsidR="003B2538" w:rsidRPr="00653662">
        <w:rPr>
          <w:i/>
          <w:iCs/>
          <w:sz w:val="26"/>
          <w:szCs w:val="26"/>
        </w:rPr>
        <w:t>, які повинні підтверджувати всі характеристики предмет</w:t>
      </w:r>
      <w:r w:rsidR="00A466DE" w:rsidRPr="00653662">
        <w:rPr>
          <w:i/>
          <w:iCs/>
          <w:sz w:val="26"/>
          <w:szCs w:val="26"/>
        </w:rPr>
        <w:t>а</w:t>
      </w:r>
      <w:r w:rsidR="003B2538" w:rsidRPr="00653662">
        <w:rPr>
          <w:i/>
          <w:iCs/>
          <w:sz w:val="26"/>
          <w:szCs w:val="26"/>
        </w:rPr>
        <w:t xml:space="preserve"> закупівлі, зазначені в таблиц</w:t>
      </w:r>
      <w:r w:rsidR="005C3380" w:rsidRPr="00653662">
        <w:rPr>
          <w:i/>
          <w:iCs/>
          <w:sz w:val="26"/>
          <w:szCs w:val="26"/>
        </w:rPr>
        <w:t>ях 1.</w:t>
      </w:r>
      <w:r w:rsidR="00900E78" w:rsidRPr="00653662">
        <w:rPr>
          <w:i/>
          <w:iCs/>
          <w:sz w:val="26"/>
          <w:szCs w:val="26"/>
        </w:rPr>
        <w:t>1</w:t>
      </w:r>
      <w:r w:rsidR="005C3380" w:rsidRPr="00653662">
        <w:rPr>
          <w:i/>
          <w:iCs/>
          <w:sz w:val="26"/>
          <w:szCs w:val="26"/>
        </w:rPr>
        <w:t>, 1.</w:t>
      </w:r>
      <w:r w:rsidR="00900E78" w:rsidRPr="00653662">
        <w:rPr>
          <w:i/>
          <w:iCs/>
          <w:sz w:val="26"/>
          <w:szCs w:val="26"/>
        </w:rPr>
        <w:t>2</w:t>
      </w:r>
      <w:r w:rsidR="00F13978" w:rsidRPr="00653662">
        <w:rPr>
          <w:i/>
          <w:iCs/>
          <w:sz w:val="26"/>
          <w:szCs w:val="26"/>
        </w:rPr>
        <w:t>:</w:t>
      </w:r>
    </w:p>
    <w:p w14:paraId="7495E02E" w14:textId="0CFACB45" w:rsidR="00634F3C" w:rsidRPr="00653662" w:rsidRDefault="0010280E" w:rsidP="00F066E4">
      <w:pPr>
        <w:rPr>
          <w:sz w:val="26"/>
          <w:szCs w:val="26"/>
        </w:rPr>
      </w:pPr>
      <w:r w:rsidRPr="00653662">
        <w:rPr>
          <w:sz w:val="26"/>
          <w:szCs w:val="26"/>
        </w:rPr>
        <w:t>1. В</w:t>
      </w:r>
      <w:r w:rsidR="00634F3C" w:rsidRPr="00653662">
        <w:rPr>
          <w:sz w:val="26"/>
          <w:szCs w:val="26"/>
        </w:rPr>
        <w:t xml:space="preserve">итяг з </w:t>
      </w:r>
      <w:r w:rsidR="00CD331E" w:rsidRPr="00653662">
        <w:rPr>
          <w:sz w:val="26"/>
          <w:szCs w:val="26"/>
        </w:rPr>
        <w:t xml:space="preserve">чинної </w:t>
      </w:r>
      <w:r w:rsidR="00634F3C" w:rsidRPr="00653662">
        <w:rPr>
          <w:sz w:val="26"/>
          <w:szCs w:val="26"/>
        </w:rPr>
        <w:t xml:space="preserve">нормативно-технічної документації, згідно </w:t>
      </w:r>
      <w:r w:rsidR="00C56917" w:rsidRPr="00653662">
        <w:rPr>
          <w:sz w:val="26"/>
          <w:szCs w:val="26"/>
        </w:rPr>
        <w:t xml:space="preserve">з </w:t>
      </w:r>
      <w:r w:rsidR="00634F3C" w:rsidRPr="00653662">
        <w:rPr>
          <w:sz w:val="26"/>
          <w:szCs w:val="26"/>
        </w:rPr>
        <w:t>яко</w:t>
      </w:r>
      <w:r w:rsidR="00C56917" w:rsidRPr="00653662">
        <w:rPr>
          <w:sz w:val="26"/>
          <w:szCs w:val="26"/>
        </w:rPr>
        <w:t>ю</w:t>
      </w:r>
      <w:r w:rsidR="00634F3C" w:rsidRPr="00653662">
        <w:rPr>
          <w:sz w:val="26"/>
          <w:szCs w:val="26"/>
        </w:rPr>
        <w:t xml:space="preserve"> встановлен</w:t>
      </w:r>
      <w:r w:rsidR="00CD331E" w:rsidRPr="00653662">
        <w:rPr>
          <w:sz w:val="26"/>
          <w:szCs w:val="26"/>
        </w:rPr>
        <w:t>о</w:t>
      </w:r>
      <w:r w:rsidR="00634F3C" w:rsidRPr="00653662">
        <w:rPr>
          <w:sz w:val="26"/>
          <w:szCs w:val="26"/>
        </w:rPr>
        <w:t xml:space="preserve"> </w:t>
      </w:r>
      <w:r w:rsidR="005D639C" w:rsidRPr="00653662">
        <w:rPr>
          <w:sz w:val="26"/>
          <w:szCs w:val="26"/>
        </w:rPr>
        <w:t>технічні</w:t>
      </w:r>
      <w:r w:rsidR="00C56917" w:rsidRPr="00653662">
        <w:rPr>
          <w:sz w:val="26"/>
          <w:szCs w:val="26"/>
        </w:rPr>
        <w:t xml:space="preserve"> та </w:t>
      </w:r>
      <w:r w:rsidR="005D639C" w:rsidRPr="00653662">
        <w:rPr>
          <w:sz w:val="26"/>
          <w:szCs w:val="26"/>
        </w:rPr>
        <w:t>якісні</w:t>
      </w:r>
      <w:r w:rsidR="00C56917" w:rsidRPr="00653662">
        <w:rPr>
          <w:sz w:val="26"/>
          <w:szCs w:val="26"/>
        </w:rPr>
        <w:t xml:space="preserve"> </w:t>
      </w:r>
      <w:r w:rsidR="005D639C" w:rsidRPr="00653662">
        <w:rPr>
          <w:sz w:val="26"/>
          <w:szCs w:val="26"/>
        </w:rPr>
        <w:t>характеристики предмета закупівлі</w:t>
      </w:r>
      <w:r w:rsidR="00634F3C" w:rsidRPr="00653662">
        <w:rPr>
          <w:sz w:val="26"/>
          <w:szCs w:val="26"/>
        </w:rPr>
        <w:t xml:space="preserve"> (основні параметри та характеристики </w:t>
      </w:r>
      <w:r w:rsidR="00CD331E" w:rsidRPr="00653662">
        <w:rPr>
          <w:sz w:val="26"/>
          <w:szCs w:val="26"/>
        </w:rPr>
        <w:t xml:space="preserve">/ </w:t>
      </w:r>
      <w:r w:rsidR="00634F3C" w:rsidRPr="00653662">
        <w:rPr>
          <w:sz w:val="26"/>
          <w:szCs w:val="26"/>
        </w:rPr>
        <w:t>властивості; маркування, пакування; транспортування, гарантії виробника)</w:t>
      </w:r>
      <w:r w:rsidR="00532DAD" w:rsidRPr="00653662">
        <w:rPr>
          <w:sz w:val="26"/>
          <w:szCs w:val="26"/>
        </w:rPr>
        <w:t>.</w:t>
      </w:r>
    </w:p>
    <w:p w14:paraId="34C64211" w14:textId="32563238" w:rsidR="00634F3C" w:rsidRPr="00653662" w:rsidRDefault="0010280E" w:rsidP="00F066E4">
      <w:pPr>
        <w:rPr>
          <w:sz w:val="26"/>
          <w:szCs w:val="26"/>
        </w:rPr>
      </w:pPr>
      <w:r w:rsidRPr="00653662">
        <w:rPr>
          <w:sz w:val="26"/>
          <w:szCs w:val="26"/>
        </w:rPr>
        <w:t xml:space="preserve">2. </w:t>
      </w:r>
      <w:r w:rsidR="00701CEB" w:rsidRPr="00653662">
        <w:rPr>
          <w:sz w:val="26"/>
          <w:szCs w:val="26"/>
        </w:rPr>
        <w:t>Копії с</w:t>
      </w:r>
      <w:r w:rsidR="00634F3C" w:rsidRPr="00653662">
        <w:rPr>
          <w:sz w:val="26"/>
          <w:szCs w:val="26"/>
        </w:rPr>
        <w:t>ертифікат</w:t>
      </w:r>
      <w:r w:rsidR="00701CEB" w:rsidRPr="00653662">
        <w:rPr>
          <w:sz w:val="26"/>
          <w:szCs w:val="26"/>
        </w:rPr>
        <w:t>у</w:t>
      </w:r>
      <w:r w:rsidR="00634F3C" w:rsidRPr="00653662">
        <w:rPr>
          <w:sz w:val="26"/>
          <w:szCs w:val="26"/>
        </w:rPr>
        <w:t xml:space="preserve"> відповідності</w:t>
      </w:r>
      <w:r w:rsidR="00CD331E" w:rsidRPr="00653662">
        <w:rPr>
          <w:sz w:val="26"/>
          <w:szCs w:val="26"/>
        </w:rPr>
        <w:t xml:space="preserve"> </w:t>
      </w:r>
      <w:r w:rsidR="00634F3C" w:rsidRPr="00653662">
        <w:rPr>
          <w:sz w:val="26"/>
          <w:szCs w:val="26"/>
        </w:rPr>
        <w:t>/</w:t>
      </w:r>
      <w:r w:rsidR="00CD331E" w:rsidRPr="00653662">
        <w:rPr>
          <w:sz w:val="26"/>
          <w:szCs w:val="26"/>
        </w:rPr>
        <w:t xml:space="preserve"> </w:t>
      </w:r>
      <w:r w:rsidR="00634F3C" w:rsidRPr="00653662">
        <w:rPr>
          <w:sz w:val="26"/>
          <w:szCs w:val="26"/>
        </w:rPr>
        <w:t>деклараці</w:t>
      </w:r>
      <w:r w:rsidR="00701CEB" w:rsidRPr="00653662">
        <w:rPr>
          <w:sz w:val="26"/>
          <w:szCs w:val="26"/>
        </w:rPr>
        <w:t>ї</w:t>
      </w:r>
      <w:r w:rsidR="00634F3C" w:rsidRPr="00653662">
        <w:rPr>
          <w:sz w:val="26"/>
          <w:szCs w:val="26"/>
        </w:rPr>
        <w:t xml:space="preserve"> про відповідність</w:t>
      </w:r>
      <w:r w:rsidR="00CD331E" w:rsidRPr="00653662">
        <w:rPr>
          <w:sz w:val="26"/>
          <w:szCs w:val="26"/>
        </w:rPr>
        <w:t xml:space="preserve"> </w:t>
      </w:r>
      <w:r w:rsidR="00634F3C" w:rsidRPr="00653662">
        <w:rPr>
          <w:sz w:val="26"/>
          <w:szCs w:val="26"/>
        </w:rPr>
        <w:t>/</w:t>
      </w:r>
      <w:r w:rsidR="00CD331E" w:rsidRPr="00653662">
        <w:rPr>
          <w:sz w:val="26"/>
          <w:szCs w:val="26"/>
        </w:rPr>
        <w:t xml:space="preserve"> </w:t>
      </w:r>
      <w:r w:rsidR="00634F3C" w:rsidRPr="00653662">
        <w:rPr>
          <w:sz w:val="26"/>
          <w:szCs w:val="26"/>
        </w:rPr>
        <w:t>протокол</w:t>
      </w:r>
      <w:r w:rsidR="00701CEB" w:rsidRPr="00653662">
        <w:rPr>
          <w:sz w:val="26"/>
          <w:szCs w:val="26"/>
        </w:rPr>
        <w:t>у</w:t>
      </w:r>
      <w:r w:rsidR="00634F3C" w:rsidRPr="00653662">
        <w:rPr>
          <w:sz w:val="26"/>
          <w:szCs w:val="26"/>
        </w:rPr>
        <w:t xml:space="preserve"> випробувань тощо </w:t>
      </w:r>
      <w:r w:rsidR="00CB1A10" w:rsidRPr="00653662">
        <w:rPr>
          <w:sz w:val="26"/>
          <w:szCs w:val="26"/>
        </w:rPr>
        <w:t>– у разі обов’язкової сертифікації або оцінки відповідності предмета закупівлі технічним регламентам. Документи надаються не менше, ніж від двох виробників</w:t>
      </w:r>
      <w:r w:rsidR="00532DAD" w:rsidRPr="00653662">
        <w:rPr>
          <w:sz w:val="26"/>
          <w:szCs w:val="26"/>
        </w:rPr>
        <w:t>.</w:t>
      </w:r>
    </w:p>
    <w:p w14:paraId="34E15BAC" w14:textId="75E9222E" w:rsidR="00634F3C" w:rsidRPr="00653662" w:rsidRDefault="00B36E9E" w:rsidP="00F066E4">
      <w:pPr>
        <w:rPr>
          <w:sz w:val="26"/>
          <w:szCs w:val="26"/>
        </w:rPr>
      </w:pPr>
      <w:r w:rsidRPr="00653662">
        <w:rPr>
          <w:sz w:val="26"/>
          <w:szCs w:val="26"/>
        </w:rPr>
        <w:t>3. Копії д</w:t>
      </w:r>
      <w:r w:rsidR="00634F3C" w:rsidRPr="00653662">
        <w:rPr>
          <w:sz w:val="26"/>
          <w:szCs w:val="26"/>
        </w:rPr>
        <w:t>окумент</w:t>
      </w:r>
      <w:r w:rsidRPr="00653662">
        <w:rPr>
          <w:sz w:val="26"/>
          <w:szCs w:val="26"/>
        </w:rPr>
        <w:t xml:space="preserve">ів </w:t>
      </w:r>
      <w:r w:rsidR="00634F3C" w:rsidRPr="00653662">
        <w:rPr>
          <w:sz w:val="26"/>
          <w:szCs w:val="26"/>
        </w:rPr>
        <w:t>виробник</w:t>
      </w:r>
      <w:r w:rsidRPr="00653662">
        <w:rPr>
          <w:sz w:val="26"/>
          <w:szCs w:val="26"/>
        </w:rPr>
        <w:t>ів</w:t>
      </w:r>
      <w:r w:rsidR="00634F3C" w:rsidRPr="00653662">
        <w:rPr>
          <w:sz w:val="26"/>
          <w:szCs w:val="26"/>
        </w:rPr>
        <w:t xml:space="preserve">, </w:t>
      </w:r>
      <w:r w:rsidR="00CD331E" w:rsidRPr="00653662">
        <w:rPr>
          <w:sz w:val="26"/>
          <w:szCs w:val="26"/>
        </w:rPr>
        <w:t>що</w:t>
      </w:r>
      <w:r w:rsidR="00634F3C" w:rsidRPr="00653662">
        <w:rPr>
          <w:sz w:val="26"/>
          <w:szCs w:val="26"/>
        </w:rPr>
        <w:t xml:space="preserve"> </w:t>
      </w:r>
      <w:r w:rsidR="00CB1A10" w:rsidRPr="00653662">
        <w:rPr>
          <w:sz w:val="26"/>
          <w:szCs w:val="26"/>
        </w:rPr>
        <w:t xml:space="preserve">складаються </w:t>
      </w:r>
      <w:r w:rsidR="00634F3C" w:rsidRPr="00653662">
        <w:rPr>
          <w:sz w:val="26"/>
          <w:szCs w:val="26"/>
        </w:rPr>
        <w:t>на партію товару або на конкретний виріб</w:t>
      </w:r>
      <w:r w:rsidR="00CB1A10" w:rsidRPr="00653662">
        <w:rPr>
          <w:sz w:val="26"/>
          <w:szCs w:val="26"/>
        </w:rPr>
        <w:t xml:space="preserve">: </w:t>
      </w:r>
      <w:r w:rsidR="00634F3C" w:rsidRPr="00653662">
        <w:rPr>
          <w:sz w:val="26"/>
          <w:szCs w:val="26"/>
        </w:rPr>
        <w:t>сертифікат якості</w:t>
      </w:r>
      <w:r w:rsidR="00CB1A10" w:rsidRPr="00653662">
        <w:rPr>
          <w:sz w:val="26"/>
          <w:szCs w:val="26"/>
        </w:rPr>
        <w:t xml:space="preserve">, </w:t>
      </w:r>
      <w:r w:rsidR="00634F3C" w:rsidRPr="00653662">
        <w:rPr>
          <w:sz w:val="26"/>
          <w:szCs w:val="26"/>
        </w:rPr>
        <w:t>паспорт якості</w:t>
      </w:r>
      <w:r w:rsidR="00CB1A10" w:rsidRPr="00653662">
        <w:rPr>
          <w:sz w:val="26"/>
          <w:szCs w:val="26"/>
        </w:rPr>
        <w:t xml:space="preserve">, </w:t>
      </w:r>
      <w:r w:rsidR="00634F3C" w:rsidRPr="00653662">
        <w:rPr>
          <w:sz w:val="26"/>
          <w:szCs w:val="26"/>
        </w:rPr>
        <w:t>етикетка</w:t>
      </w:r>
      <w:r w:rsidR="00CB1A10" w:rsidRPr="00653662">
        <w:rPr>
          <w:sz w:val="26"/>
          <w:szCs w:val="26"/>
        </w:rPr>
        <w:t xml:space="preserve">, </w:t>
      </w:r>
      <w:r w:rsidR="00634F3C" w:rsidRPr="00653662">
        <w:rPr>
          <w:sz w:val="26"/>
          <w:szCs w:val="26"/>
        </w:rPr>
        <w:t>формуляр</w:t>
      </w:r>
      <w:r w:rsidR="00CB1A10" w:rsidRPr="00653662">
        <w:rPr>
          <w:sz w:val="26"/>
          <w:szCs w:val="26"/>
        </w:rPr>
        <w:t xml:space="preserve">, </w:t>
      </w:r>
      <w:r w:rsidR="00634F3C" w:rsidRPr="00653662">
        <w:rPr>
          <w:sz w:val="26"/>
          <w:szCs w:val="26"/>
        </w:rPr>
        <w:t>інструкція або керівництво з експлуатації</w:t>
      </w:r>
      <w:r w:rsidR="00CB1A10" w:rsidRPr="00653662">
        <w:rPr>
          <w:sz w:val="26"/>
          <w:szCs w:val="26"/>
        </w:rPr>
        <w:t xml:space="preserve">, </w:t>
      </w:r>
      <w:r w:rsidR="00634F3C" w:rsidRPr="00653662">
        <w:rPr>
          <w:sz w:val="26"/>
          <w:szCs w:val="26"/>
        </w:rPr>
        <w:t>витяг з каталогу</w:t>
      </w:r>
      <w:r w:rsidR="00CB1A10" w:rsidRPr="00653662">
        <w:rPr>
          <w:sz w:val="26"/>
          <w:szCs w:val="26"/>
        </w:rPr>
        <w:t xml:space="preserve"> тощо (зокрема, при відсутності релевантних документів виробника може бути надано </w:t>
      </w:r>
      <w:r w:rsidR="00634F3C" w:rsidRPr="00653662">
        <w:rPr>
          <w:sz w:val="26"/>
          <w:szCs w:val="26"/>
        </w:rPr>
        <w:t xml:space="preserve">фото товару </w:t>
      </w:r>
      <w:r w:rsidR="00CB1A10" w:rsidRPr="00653662">
        <w:rPr>
          <w:sz w:val="26"/>
          <w:szCs w:val="26"/>
        </w:rPr>
        <w:t>із</w:t>
      </w:r>
      <w:r w:rsidR="00634F3C" w:rsidRPr="00653662">
        <w:rPr>
          <w:sz w:val="26"/>
          <w:szCs w:val="26"/>
        </w:rPr>
        <w:t xml:space="preserve"> нанесеною на ньо</w:t>
      </w:r>
      <w:r w:rsidR="00C56917" w:rsidRPr="00653662">
        <w:rPr>
          <w:sz w:val="26"/>
          <w:szCs w:val="26"/>
        </w:rPr>
        <w:t xml:space="preserve">му </w:t>
      </w:r>
      <w:r w:rsidR="00634F3C" w:rsidRPr="00653662">
        <w:rPr>
          <w:sz w:val="26"/>
          <w:szCs w:val="26"/>
        </w:rPr>
        <w:t>технічною інформацією</w:t>
      </w:r>
      <w:r w:rsidR="00CB1A10" w:rsidRPr="00653662">
        <w:rPr>
          <w:sz w:val="26"/>
          <w:szCs w:val="26"/>
        </w:rPr>
        <w:t>). Документи надаються не менше, ніж від двох виробників.</w:t>
      </w:r>
    </w:p>
    <w:p w14:paraId="34175FE0" w14:textId="4EC177E4" w:rsidR="00634F3C" w:rsidRPr="00653662" w:rsidRDefault="00460A7A" w:rsidP="00F066E4">
      <w:pPr>
        <w:rPr>
          <w:sz w:val="26"/>
          <w:szCs w:val="26"/>
        </w:rPr>
      </w:pPr>
      <w:r w:rsidRPr="00653662">
        <w:rPr>
          <w:sz w:val="26"/>
          <w:szCs w:val="26"/>
        </w:rPr>
        <w:t xml:space="preserve">4. </w:t>
      </w:r>
      <w:r w:rsidR="00634F3C" w:rsidRPr="00653662">
        <w:rPr>
          <w:sz w:val="26"/>
          <w:szCs w:val="26"/>
        </w:rPr>
        <w:t>Посилання на офіційні сайти виробників товару</w:t>
      </w:r>
      <w:r w:rsidR="00490DFF" w:rsidRPr="00653662">
        <w:rPr>
          <w:sz w:val="26"/>
          <w:szCs w:val="26"/>
        </w:rPr>
        <w:t xml:space="preserve">, </w:t>
      </w:r>
      <w:r w:rsidR="00634F3C" w:rsidRPr="00653662">
        <w:rPr>
          <w:sz w:val="26"/>
          <w:szCs w:val="26"/>
        </w:rPr>
        <w:t>дилерів, офіційних представників в Україні</w:t>
      </w:r>
      <w:r w:rsidR="00365235" w:rsidRPr="00653662">
        <w:rPr>
          <w:sz w:val="26"/>
          <w:szCs w:val="26"/>
        </w:rPr>
        <w:t xml:space="preserve"> (не менше </w:t>
      </w:r>
      <w:r w:rsidR="00F10975" w:rsidRPr="00653662">
        <w:rPr>
          <w:sz w:val="26"/>
          <w:szCs w:val="26"/>
        </w:rPr>
        <w:t>двох</w:t>
      </w:r>
      <w:r w:rsidR="00365235" w:rsidRPr="00653662">
        <w:rPr>
          <w:sz w:val="26"/>
          <w:szCs w:val="26"/>
        </w:rPr>
        <w:t>)</w:t>
      </w:r>
      <w:r w:rsidR="00634F3C" w:rsidRPr="00653662">
        <w:rPr>
          <w:sz w:val="26"/>
          <w:szCs w:val="26"/>
        </w:rPr>
        <w:t>.</w:t>
      </w:r>
    </w:p>
    <w:p w14:paraId="783CC57D" w14:textId="77777777" w:rsidR="00F13978" w:rsidRPr="00653662" w:rsidRDefault="00F13978" w:rsidP="000E38D5">
      <w:pPr>
        <w:rPr>
          <w:sz w:val="26"/>
          <w:szCs w:val="26"/>
        </w:rPr>
      </w:pPr>
    </w:p>
    <w:p w14:paraId="57575F67" w14:textId="3E7A47B1" w:rsidR="000E38D5" w:rsidRPr="00653662" w:rsidRDefault="00365235" w:rsidP="000E38D5">
      <w:pPr>
        <w:rPr>
          <w:sz w:val="26"/>
          <w:szCs w:val="26"/>
        </w:rPr>
      </w:pPr>
      <w:r w:rsidRPr="00653662">
        <w:rPr>
          <w:sz w:val="26"/>
          <w:szCs w:val="26"/>
        </w:rPr>
        <w:t xml:space="preserve">Примітка: </w:t>
      </w:r>
      <w:r w:rsidR="00DC141D" w:rsidRPr="00653662">
        <w:rPr>
          <w:sz w:val="26"/>
          <w:szCs w:val="26"/>
        </w:rPr>
        <w:t>При складанні</w:t>
      </w:r>
      <w:r w:rsidR="00520431" w:rsidRPr="00653662">
        <w:rPr>
          <w:sz w:val="26"/>
          <w:szCs w:val="26"/>
        </w:rPr>
        <w:t xml:space="preserve"> технічних та якісних характеристик має </w:t>
      </w:r>
      <w:r w:rsidR="000E38D5" w:rsidRPr="00653662">
        <w:rPr>
          <w:sz w:val="26"/>
          <w:szCs w:val="26"/>
        </w:rPr>
        <w:t xml:space="preserve">виконуватись правило </w:t>
      </w:r>
      <w:r w:rsidR="000E38D5" w:rsidRPr="00653662">
        <w:rPr>
          <w:caps/>
          <w:sz w:val="26"/>
          <w:szCs w:val="26"/>
        </w:rPr>
        <w:t>«двох виробників»</w:t>
      </w:r>
      <w:r w:rsidR="000E38D5" w:rsidRPr="00653662">
        <w:rPr>
          <w:sz w:val="26"/>
          <w:szCs w:val="26"/>
        </w:rPr>
        <w:t xml:space="preserve"> </w:t>
      </w:r>
      <w:r w:rsidR="00F13978" w:rsidRPr="00653662">
        <w:rPr>
          <w:sz w:val="26"/>
          <w:szCs w:val="26"/>
        </w:rPr>
        <w:t>–</w:t>
      </w:r>
      <w:r w:rsidR="000E38D5" w:rsidRPr="00653662">
        <w:rPr>
          <w:sz w:val="26"/>
          <w:szCs w:val="26"/>
        </w:rPr>
        <w:t xml:space="preserve"> у</w:t>
      </w:r>
      <w:r w:rsidR="001E7C8B" w:rsidRPr="00653662">
        <w:rPr>
          <w:sz w:val="26"/>
          <w:szCs w:val="26"/>
        </w:rPr>
        <w:t> </w:t>
      </w:r>
      <w:r w:rsidR="000E38D5" w:rsidRPr="00653662">
        <w:rPr>
          <w:sz w:val="26"/>
          <w:szCs w:val="26"/>
        </w:rPr>
        <w:t xml:space="preserve">сукупності всім технічним та якісним характеристикам, </w:t>
      </w:r>
      <w:r w:rsidR="001E7C8B" w:rsidRPr="00653662">
        <w:rPr>
          <w:sz w:val="26"/>
          <w:szCs w:val="26"/>
        </w:rPr>
        <w:t>зазначеним</w:t>
      </w:r>
      <w:r w:rsidR="000E38D5" w:rsidRPr="00653662">
        <w:rPr>
          <w:sz w:val="26"/>
          <w:szCs w:val="26"/>
        </w:rPr>
        <w:t xml:space="preserve"> замовником</w:t>
      </w:r>
      <w:r w:rsidR="00202A9F" w:rsidRPr="00653662">
        <w:rPr>
          <w:sz w:val="26"/>
          <w:szCs w:val="26"/>
        </w:rPr>
        <w:t>-ініціатором</w:t>
      </w:r>
      <w:r w:rsidR="000E38D5" w:rsidRPr="00653662">
        <w:rPr>
          <w:sz w:val="26"/>
          <w:szCs w:val="26"/>
        </w:rPr>
        <w:t xml:space="preserve"> у тендерній документації, </w:t>
      </w:r>
      <w:r w:rsidR="00202A9F" w:rsidRPr="00653662">
        <w:rPr>
          <w:sz w:val="26"/>
          <w:szCs w:val="26"/>
        </w:rPr>
        <w:t xml:space="preserve">має </w:t>
      </w:r>
      <w:r w:rsidR="000E38D5" w:rsidRPr="00653662">
        <w:rPr>
          <w:sz w:val="26"/>
          <w:szCs w:val="26"/>
        </w:rPr>
        <w:t>відповіда</w:t>
      </w:r>
      <w:r w:rsidR="00202A9F" w:rsidRPr="00653662">
        <w:rPr>
          <w:sz w:val="26"/>
          <w:szCs w:val="26"/>
        </w:rPr>
        <w:t>ти</w:t>
      </w:r>
      <w:r w:rsidR="000E38D5" w:rsidRPr="00653662">
        <w:rPr>
          <w:sz w:val="26"/>
          <w:szCs w:val="26"/>
        </w:rPr>
        <w:t xml:space="preserve"> продукція щонайменше двох виробників, представлених в Україні.</w:t>
      </w:r>
    </w:p>
    <w:p w14:paraId="664320D1" w14:textId="0C2F3625" w:rsidR="004B1269" w:rsidRPr="00653662" w:rsidRDefault="004B1269" w:rsidP="00894BD6">
      <w:pPr>
        <w:ind w:firstLine="0"/>
        <w:jc w:val="left"/>
      </w:pPr>
      <w:bookmarkStart w:id="0" w:name="_GoBack"/>
      <w:bookmarkEnd w:id="0"/>
    </w:p>
    <w:sectPr w:rsidR="004B1269" w:rsidRPr="00653662" w:rsidSect="00894BD6">
      <w:pgSz w:w="16840" w:h="11900" w:orient="landscape" w:code="9"/>
      <w:pgMar w:top="1701" w:right="1134" w:bottom="567" w:left="1134" w:header="567" w:footer="56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EA3A8" w14:textId="77777777" w:rsidR="00FF1B1C" w:rsidRPr="00412A29" w:rsidRDefault="00FF1B1C">
      <w:r w:rsidRPr="00412A29">
        <w:separator/>
      </w:r>
    </w:p>
  </w:endnote>
  <w:endnote w:type="continuationSeparator" w:id="0">
    <w:p w14:paraId="1B4ABDAF" w14:textId="77777777" w:rsidR="00FF1B1C" w:rsidRPr="00412A29" w:rsidRDefault="00FF1B1C">
      <w:r w:rsidRPr="00412A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B7E38" w14:textId="77777777" w:rsidR="00FF1B1C" w:rsidRPr="00412A29" w:rsidRDefault="00FF1B1C"/>
  </w:footnote>
  <w:footnote w:type="continuationSeparator" w:id="0">
    <w:p w14:paraId="7CEF9532" w14:textId="77777777" w:rsidR="00FF1B1C" w:rsidRPr="00412A29" w:rsidRDefault="00FF1B1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5559D"/>
    <w:multiLevelType w:val="hybridMultilevel"/>
    <w:tmpl w:val="9BF8EC2E"/>
    <w:lvl w:ilvl="0" w:tplc="864A3A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A410FE"/>
    <w:multiLevelType w:val="multilevel"/>
    <w:tmpl w:val="0F6A951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</w:rPr>
    </w:lvl>
  </w:abstractNum>
  <w:abstractNum w:abstractNumId="2" w15:restartNumberingAfterBreak="0">
    <w:nsid w:val="0BA020C4"/>
    <w:multiLevelType w:val="hybridMultilevel"/>
    <w:tmpl w:val="5DA29F98"/>
    <w:lvl w:ilvl="0" w:tplc="2B6AD57A">
      <w:start w:val="5"/>
      <w:numFmt w:val="bullet"/>
      <w:lvlText w:val=""/>
      <w:lvlJc w:val="left"/>
      <w:pPr>
        <w:ind w:left="7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3" w15:restartNumberingAfterBreak="0">
    <w:nsid w:val="0F5A22FD"/>
    <w:multiLevelType w:val="hybridMultilevel"/>
    <w:tmpl w:val="89AABDEC"/>
    <w:lvl w:ilvl="0" w:tplc="B3A691A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580518"/>
    <w:multiLevelType w:val="hybridMultilevel"/>
    <w:tmpl w:val="4AC87344"/>
    <w:lvl w:ilvl="0" w:tplc="C910F0EC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D07CB"/>
    <w:multiLevelType w:val="multilevel"/>
    <w:tmpl w:val="B9F2EA28"/>
    <w:lvl w:ilvl="0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5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1800"/>
      </w:pPr>
      <w:rPr>
        <w:rFonts w:hint="default"/>
      </w:rPr>
    </w:lvl>
  </w:abstractNum>
  <w:abstractNum w:abstractNumId="6" w15:restartNumberingAfterBreak="0">
    <w:nsid w:val="1C8003D3"/>
    <w:multiLevelType w:val="multilevel"/>
    <w:tmpl w:val="EBC0C6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040710B"/>
    <w:multiLevelType w:val="multilevel"/>
    <w:tmpl w:val="FF8061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80" w:hanging="1800"/>
      </w:pPr>
      <w:rPr>
        <w:rFonts w:hint="default"/>
      </w:rPr>
    </w:lvl>
  </w:abstractNum>
  <w:abstractNum w:abstractNumId="8" w15:restartNumberingAfterBreak="0">
    <w:nsid w:val="2B88478B"/>
    <w:multiLevelType w:val="multilevel"/>
    <w:tmpl w:val="B880BA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5E260EC"/>
    <w:multiLevelType w:val="multilevel"/>
    <w:tmpl w:val="2AEE3FA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5C227D"/>
    <w:multiLevelType w:val="hybridMultilevel"/>
    <w:tmpl w:val="4AC87344"/>
    <w:lvl w:ilvl="0" w:tplc="C910F0EC">
      <w:start w:val="1"/>
      <w:numFmt w:val="decimal"/>
      <w:lvlText w:val="%1."/>
      <w:lvlJc w:val="left"/>
      <w:pPr>
        <w:ind w:left="720" w:hanging="360"/>
      </w:pPr>
      <w:rPr>
        <w:rFonts w:hint="default"/>
        <w:color w:val="2021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A08A3"/>
    <w:multiLevelType w:val="hybridMultilevel"/>
    <w:tmpl w:val="5DF05F14"/>
    <w:lvl w:ilvl="0" w:tplc="F2C648D4">
      <w:start w:val="5"/>
      <w:numFmt w:val="bullet"/>
      <w:lvlText w:val=""/>
      <w:lvlJc w:val="left"/>
      <w:pPr>
        <w:ind w:left="50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80" w:hanging="360"/>
      </w:pPr>
      <w:rPr>
        <w:rFonts w:ascii="Wingdings" w:hAnsi="Wingdings" w:hint="default"/>
      </w:rPr>
    </w:lvl>
  </w:abstractNum>
  <w:abstractNum w:abstractNumId="12" w15:restartNumberingAfterBreak="0">
    <w:nsid w:val="41034925"/>
    <w:multiLevelType w:val="multilevel"/>
    <w:tmpl w:val="ADF8A8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13131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13131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FE316D"/>
    <w:multiLevelType w:val="multilevel"/>
    <w:tmpl w:val="ADF8A8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13131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13131"/>
        <w:spacing w:val="0"/>
        <w:w w:val="100"/>
        <w:position w:val="0"/>
        <w:sz w:val="26"/>
        <w:szCs w:val="26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E0193E"/>
    <w:multiLevelType w:val="hybridMultilevel"/>
    <w:tmpl w:val="3C227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03347"/>
    <w:multiLevelType w:val="hybridMultilevel"/>
    <w:tmpl w:val="1B829A72"/>
    <w:lvl w:ilvl="0" w:tplc="7264C65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371DAE"/>
    <w:multiLevelType w:val="hybridMultilevel"/>
    <w:tmpl w:val="8240460C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DD6BAE"/>
    <w:multiLevelType w:val="hybridMultilevel"/>
    <w:tmpl w:val="1EC4C1E4"/>
    <w:lvl w:ilvl="0" w:tplc="DF509A76">
      <w:start w:val="10"/>
      <w:numFmt w:val="bullet"/>
      <w:lvlText w:val="-"/>
      <w:lvlJc w:val="left"/>
      <w:pPr>
        <w:ind w:left="17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8" w15:restartNumberingAfterBreak="0">
    <w:nsid w:val="53C8761B"/>
    <w:multiLevelType w:val="hybridMultilevel"/>
    <w:tmpl w:val="591CE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97709E"/>
    <w:multiLevelType w:val="multilevel"/>
    <w:tmpl w:val="5388F6B0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  <w:b w:val="0"/>
      </w:rPr>
    </w:lvl>
    <w:lvl w:ilvl="1">
      <w:start w:val="15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20" w15:restartNumberingAfterBreak="0">
    <w:nsid w:val="69A65404"/>
    <w:multiLevelType w:val="multilevel"/>
    <w:tmpl w:val="2DC8DE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BFB5D62"/>
    <w:multiLevelType w:val="hybridMultilevel"/>
    <w:tmpl w:val="18EA238A"/>
    <w:lvl w:ilvl="0" w:tplc="8D1AA39C">
      <w:start w:val="5"/>
      <w:numFmt w:val="bullet"/>
      <w:lvlText w:val="-"/>
      <w:lvlJc w:val="left"/>
      <w:pPr>
        <w:ind w:left="927" w:hanging="360"/>
      </w:pPr>
      <w:rPr>
        <w:rFonts w:ascii="Times New Roman" w:eastAsia="Microsoft Sans Serif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 w15:restartNumberingAfterBreak="0">
    <w:nsid w:val="719772C7"/>
    <w:multiLevelType w:val="multilevel"/>
    <w:tmpl w:val="0DBC3A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B695111"/>
    <w:multiLevelType w:val="multilevel"/>
    <w:tmpl w:val="79D420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DF02F00"/>
    <w:multiLevelType w:val="multilevel"/>
    <w:tmpl w:val="A1D018A4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1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</w:rPr>
    </w:lvl>
  </w:abstractNum>
  <w:abstractNum w:abstractNumId="25" w15:restartNumberingAfterBreak="0">
    <w:nsid w:val="7FF77571"/>
    <w:multiLevelType w:val="hybridMultilevel"/>
    <w:tmpl w:val="775EED1A"/>
    <w:lvl w:ilvl="0" w:tplc="AA1C76AE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0"/>
  </w:num>
  <w:num w:numId="2">
    <w:abstractNumId w:val="12"/>
  </w:num>
  <w:num w:numId="3">
    <w:abstractNumId w:val="13"/>
  </w:num>
  <w:num w:numId="4">
    <w:abstractNumId w:val="7"/>
  </w:num>
  <w:num w:numId="5">
    <w:abstractNumId w:val="0"/>
  </w:num>
  <w:num w:numId="6">
    <w:abstractNumId w:val="1"/>
  </w:num>
  <w:num w:numId="7">
    <w:abstractNumId w:val="24"/>
  </w:num>
  <w:num w:numId="8">
    <w:abstractNumId w:val="19"/>
  </w:num>
  <w:num w:numId="9">
    <w:abstractNumId w:val="16"/>
  </w:num>
  <w:num w:numId="10">
    <w:abstractNumId w:val="3"/>
  </w:num>
  <w:num w:numId="11">
    <w:abstractNumId w:val="11"/>
  </w:num>
  <w:num w:numId="12">
    <w:abstractNumId w:val="2"/>
  </w:num>
  <w:num w:numId="13">
    <w:abstractNumId w:val="21"/>
  </w:num>
  <w:num w:numId="14">
    <w:abstractNumId w:val="15"/>
  </w:num>
  <w:num w:numId="15">
    <w:abstractNumId w:val="5"/>
  </w:num>
  <w:num w:numId="16">
    <w:abstractNumId w:val="14"/>
  </w:num>
  <w:num w:numId="17">
    <w:abstractNumId w:val="4"/>
  </w:num>
  <w:num w:numId="18">
    <w:abstractNumId w:val="17"/>
  </w:num>
  <w:num w:numId="19">
    <w:abstractNumId w:val="25"/>
  </w:num>
  <w:num w:numId="20">
    <w:abstractNumId w:val="10"/>
  </w:num>
  <w:num w:numId="21">
    <w:abstractNumId w:val="18"/>
  </w:num>
  <w:num w:numId="22">
    <w:abstractNumId w:val="22"/>
  </w:num>
  <w:num w:numId="23">
    <w:abstractNumId w:val="9"/>
  </w:num>
  <w:num w:numId="24">
    <w:abstractNumId w:val="6"/>
  </w:num>
  <w:num w:numId="25">
    <w:abstractNumId w:val="8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3NjY0MjaxNDEysjBU0lEKTi0uzszPAykwqQUAvHAbviwAAAA="/>
  </w:docVars>
  <w:rsids>
    <w:rsidRoot w:val="006F6237"/>
    <w:rsid w:val="00000EFF"/>
    <w:rsid w:val="000065F2"/>
    <w:rsid w:val="000235FB"/>
    <w:rsid w:val="0002758E"/>
    <w:rsid w:val="0003403F"/>
    <w:rsid w:val="0004232E"/>
    <w:rsid w:val="000449FB"/>
    <w:rsid w:val="000578F4"/>
    <w:rsid w:val="000636F2"/>
    <w:rsid w:val="00065FEB"/>
    <w:rsid w:val="00066CE1"/>
    <w:rsid w:val="00072771"/>
    <w:rsid w:val="00072B57"/>
    <w:rsid w:val="00075763"/>
    <w:rsid w:val="00075BAC"/>
    <w:rsid w:val="00076558"/>
    <w:rsid w:val="000825BE"/>
    <w:rsid w:val="0008502B"/>
    <w:rsid w:val="000856BE"/>
    <w:rsid w:val="0008660F"/>
    <w:rsid w:val="000A0A6C"/>
    <w:rsid w:val="000A6C91"/>
    <w:rsid w:val="000B1F36"/>
    <w:rsid w:val="000D01EA"/>
    <w:rsid w:val="000D08DE"/>
    <w:rsid w:val="000D12CB"/>
    <w:rsid w:val="000D5E79"/>
    <w:rsid w:val="000E3111"/>
    <w:rsid w:val="000E38D5"/>
    <w:rsid w:val="000F2883"/>
    <w:rsid w:val="0010280E"/>
    <w:rsid w:val="0010736D"/>
    <w:rsid w:val="001134A3"/>
    <w:rsid w:val="00116C7F"/>
    <w:rsid w:val="00116E22"/>
    <w:rsid w:val="001267F6"/>
    <w:rsid w:val="00127E90"/>
    <w:rsid w:val="00131742"/>
    <w:rsid w:val="00133619"/>
    <w:rsid w:val="00133FBE"/>
    <w:rsid w:val="001358C0"/>
    <w:rsid w:val="0013771F"/>
    <w:rsid w:val="0014006C"/>
    <w:rsid w:val="0014554C"/>
    <w:rsid w:val="00153CAE"/>
    <w:rsid w:val="00157DA2"/>
    <w:rsid w:val="00165337"/>
    <w:rsid w:val="00166078"/>
    <w:rsid w:val="00167305"/>
    <w:rsid w:val="001674A2"/>
    <w:rsid w:val="001718EC"/>
    <w:rsid w:val="001743A8"/>
    <w:rsid w:val="00182F0F"/>
    <w:rsid w:val="00184A5C"/>
    <w:rsid w:val="00185615"/>
    <w:rsid w:val="001961B4"/>
    <w:rsid w:val="001A531B"/>
    <w:rsid w:val="001A7531"/>
    <w:rsid w:val="001B0FA1"/>
    <w:rsid w:val="001B3D3B"/>
    <w:rsid w:val="001B46A6"/>
    <w:rsid w:val="001C12C5"/>
    <w:rsid w:val="001C4D20"/>
    <w:rsid w:val="001C7DB5"/>
    <w:rsid w:val="001D2642"/>
    <w:rsid w:val="001D2755"/>
    <w:rsid w:val="001D68F2"/>
    <w:rsid w:val="001E6CAD"/>
    <w:rsid w:val="001E6FA5"/>
    <w:rsid w:val="001E79A8"/>
    <w:rsid w:val="001E7A60"/>
    <w:rsid w:val="001E7C8B"/>
    <w:rsid w:val="001F0A79"/>
    <w:rsid w:val="001F73A8"/>
    <w:rsid w:val="00200539"/>
    <w:rsid w:val="00202A9F"/>
    <w:rsid w:val="00205223"/>
    <w:rsid w:val="002059C8"/>
    <w:rsid w:val="002075A7"/>
    <w:rsid w:val="00217B0B"/>
    <w:rsid w:val="00217FB8"/>
    <w:rsid w:val="00223F90"/>
    <w:rsid w:val="002247E0"/>
    <w:rsid w:val="00224AA9"/>
    <w:rsid w:val="00225AC5"/>
    <w:rsid w:val="0023080C"/>
    <w:rsid w:val="002351A9"/>
    <w:rsid w:val="002363FE"/>
    <w:rsid w:val="00243FEC"/>
    <w:rsid w:val="0025396F"/>
    <w:rsid w:val="00254A97"/>
    <w:rsid w:val="00256B34"/>
    <w:rsid w:val="00261633"/>
    <w:rsid w:val="0026335E"/>
    <w:rsid w:val="00273B18"/>
    <w:rsid w:val="00275581"/>
    <w:rsid w:val="00275E82"/>
    <w:rsid w:val="00280895"/>
    <w:rsid w:val="00286563"/>
    <w:rsid w:val="00291861"/>
    <w:rsid w:val="00291F49"/>
    <w:rsid w:val="00292804"/>
    <w:rsid w:val="00292917"/>
    <w:rsid w:val="00293646"/>
    <w:rsid w:val="002966DA"/>
    <w:rsid w:val="002A0CCB"/>
    <w:rsid w:val="002B2647"/>
    <w:rsid w:val="002B4EFE"/>
    <w:rsid w:val="002B76FB"/>
    <w:rsid w:val="002C674F"/>
    <w:rsid w:val="002C6B9F"/>
    <w:rsid w:val="002D22FB"/>
    <w:rsid w:val="002E1D24"/>
    <w:rsid w:val="002E3489"/>
    <w:rsid w:val="002E538B"/>
    <w:rsid w:val="002E5990"/>
    <w:rsid w:val="002F1CA4"/>
    <w:rsid w:val="00301780"/>
    <w:rsid w:val="00305D77"/>
    <w:rsid w:val="003108A1"/>
    <w:rsid w:val="00311FCC"/>
    <w:rsid w:val="00312D14"/>
    <w:rsid w:val="00324401"/>
    <w:rsid w:val="00330EB5"/>
    <w:rsid w:val="003315DA"/>
    <w:rsid w:val="003321F4"/>
    <w:rsid w:val="00333ABB"/>
    <w:rsid w:val="00341A59"/>
    <w:rsid w:val="0034335B"/>
    <w:rsid w:val="003452ED"/>
    <w:rsid w:val="003479CA"/>
    <w:rsid w:val="00350EA1"/>
    <w:rsid w:val="003512FA"/>
    <w:rsid w:val="00351AE5"/>
    <w:rsid w:val="003546C1"/>
    <w:rsid w:val="00365235"/>
    <w:rsid w:val="003673FF"/>
    <w:rsid w:val="0038369A"/>
    <w:rsid w:val="00383ED8"/>
    <w:rsid w:val="0038413B"/>
    <w:rsid w:val="00384AC1"/>
    <w:rsid w:val="00386DCA"/>
    <w:rsid w:val="0039122F"/>
    <w:rsid w:val="0039134A"/>
    <w:rsid w:val="003943A0"/>
    <w:rsid w:val="003A1346"/>
    <w:rsid w:val="003A518D"/>
    <w:rsid w:val="003B2538"/>
    <w:rsid w:val="003B39A1"/>
    <w:rsid w:val="003C7063"/>
    <w:rsid w:val="003D1072"/>
    <w:rsid w:val="003D18A1"/>
    <w:rsid w:val="003D5AEC"/>
    <w:rsid w:val="003E127C"/>
    <w:rsid w:val="003E2439"/>
    <w:rsid w:val="003E2AF2"/>
    <w:rsid w:val="003E4084"/>
    <w:rsid w:val="003E6D7D"/>
    <w:rsid w:val="003F69A2"/>
    <w:rsid w:val="00403301"/>
    <w:rsid w:val="00412227"/>
    <w:rsid w:val="00412A29"/>
    <w:rsid w:val="00413445"/>
    <w:rsid w:val="0041705C"/>
    <w:rsid w:val="00422E7B"/>
    <w:rsid w:val="00427864"/>
    <w:rsid w:val="00431ACB"/>
    <w:rsid w:val="004344F4"/>
    <w:rsid w:val="0043577B"/>
    <w:rsid w:val="0044335D"/>
    <w:rsid w:val="0045517A"/>
    <w:rsid w:val="00457FF9"/>
    <w:rsid w:val="00460A7A"/>
    <w:rsid w:val="0046168A"/>
    <w:rsid w:val="004619AB"/>
    <w:rsid w:val="0046206E"/>
    <w:rsid w:val="00465EA0"/>
    <w:rsid w:val="00466277"/>
    <w:rsid w:val="00471294"/>
    <w:rsid w:val="00472FB6"/>
    <w:rsid w:val="004735BE"/>
    <w:rsid w:val="00477BB3"/>
    <w:rsid w:val="0048150B"/>
    <w:rsid w:val="0049015D"/>
    <w:rsid w:val="00490DFF"/>
    <w:rsid w:val="0049337B"/>
    <w:rsid w:val="00494030"/>
    <w:rsid w:val="00496F91"/>
    <w:rsid w:val="004A0E89"/>
    <w:rsid w:val="004A28FE"/>
    <w:rsid w:val="004A2D4A"/>
    <w:rsid w:val="004A5C3E"/>
    <w:rsid w:val="004A745D"/>
    <w:rsid w:val="004B1269"/>
    <w:rsid w:val="004B1473"/>
    <w:rsid w:val="004B55B2"/>
    <w:rsid w:val="004B6458"/>
    <w:rsid w:val="004C4C94"/>
    <w:rsid w:val="004C7ADB"/>
    <w:rsid w:val="004E0E92"/>
    <w:rsid w:val="004E48A0"/>
    <w:rsid w:val="004E5810"/>
    <w:rsid w:val="004F4855"/>
    <w:rsid w:val="00500797"/>
    <w:rsid w:val="00503196"/>
    <w:rsid w:val="005063D3"/>
    <w:rsid w:val="00507661"/>
    <w:rsid w:val="005150D9"/>
    <w:rsid w:val="005175C5"/>
    <w:rsid w:val="00520431"/>
    <w:rsid w:val="005240AE"/>
    <w:rsid w:val="005241C6"/>
    <w:rsid w:val="00532DAD"/>
    <w:rsid w:val="00542FB6"/>
    <w:rsid w:val="00546BCF"/>
    <w:rsid w:val="005517AA"/>
    <w:rsid w:val="00554AD3"/>
    <w:rsid w:val="00555EC2"/>
    <w:rsid w:val="0055708A"/>
    <w:rsid w:val="005670C2"/>
    <w:rsid w:val="00580EBD"/>
    <w:rsid w:val="00582147"/>
    <w:rsid w:val="0058734B"/>
    <w:rsid w:val="00590518"/>
    <w:rsid w:val="00591DD7"/>
    <w:rsid w:val="00592F38"/>
    <w:rsid w:val="00593E66"/>
    <w:rsid w:val="005A3169"/>
    <w:rsid w:val="005A3D6F"/>
    <w:rsid w:val="005A44D7"/>
    <w:rsid w:val="005A4B17"/>
    <w:rsid w:val="005A659D"/>
    <w:rsid w:val="005A6630"/>
    <w:rsid w:val="005B0FBC"/>
    <w:rsid w:val="005B3D59"/>
    <w:rsid w:val="005B4AA7"/>
    <w:rsid w:val="005C0EA4"/>
    <w:rsid w:val="005C183D"/>
    <w:rsid w:val="005C21E2"/>
    <w:rsid w:val="005C3380"/>
    <w:rsid w:val="005C413C"/>
    <w:rsid w:val="005C52C4"/>
    <w:rsid w:val="005C6C80"/>
    <w:rsid w:val="005C76B0"/>
    <w:rsid w:val="005D2523"/>
    <w:rsid w:val="005D3FAB"/>
    <w:rsid w:val="005D5738"/>
    <w:rsid w:val="005D639C"/>
    <w:rsid w:val="005E0EF0"/>
    <w:rsid w:val="005E444C"/>
    <w:rsid w:val="005F6440"/>
    <w:rsid w:val="006078B1"/>
    <w:rsid w:val="00610135"/>
    <w:rsid w:val="006110DD"/>
    <w:rsid w:val="006120B8"/>
    <w:rsid w:val="00614845"/>
    <w:rsid w:val="0061724C"/>
    <w:rsid w:val="00621B07"/>
    <w:rsid w:val="00625F11"/>
    <w:rsid w:val="0062735B"/>
    <w:rsid w:val="00627559"/>
    <w:rsid w:val="00634F3C"/>
    <w:rsid w:val="00646A49"/>
    <w:rsid w:val="006510DD"/>
    <w:rsid w:val="00651D5F"/>
    <w:rsid w:val="00653662"/>
    <w:rsid w:val="0065395A"/>
    <w:rsid w:val="00656B37"/>
    <w:rsid w:val="00657061"/>
    <w:rsid w:val="006649AE"/>
    <w:rsid w:val="00671C73"/>
    <w:rsid w:val="006737C0"/>
    <w:rsid w:val="00674DAE"/>
    <w:rsid w:val="00675CCF"/>
    <w:rsid w:val="006765AD"/>
    <w:rsid w:val="00684C77"/>
    <w:rsid w:val="006867A5"/>
    <w:rsid w:val="00686DD4"/>
    <w:rsid w:val="0068706A"/>
    <w:rsid w:val="0069313C"/>
    <w:rsid w:val="006951F5"/>
    <w:rsid w:val="00695B27"/>
    <w:rsid w:val="00695D7F"/>
    <w:rsid w:val="00696264"/>
    <w:rsid w:val="00697995"/>
    <w:rsid w:val="006A5D67"/>
    <w:rsid w:val="006B56EF"/>
    <w:rsid w:val="006B6E07"/>
    <w:rsid w:val="006C45C8"/>
    <w:rsid w:val="006D16DC"/>
    <w:rsid w:val="006D333D"/>
    <w:rsid w:val="006D4988"/>
    <w:rsid w:val="006D77B3"/>
    <w:rsid w:val="006E1F1E"/>
    <w:rsid w:val="006F2EDC"/>
    <w:rsid w:val="006F31D5"/>
    <w:rsid w:val="006F42BF"/>
    <w:rsid w:val="006F4C17"/>
    <w:rsid w:val="006F5A00"/>
    <w:rsid w:val="006F6237"/>
    <w:rsid w:val="006F62C8"/>
    <w:rsid w:val="007008AE"/>
    <w:rsid w:val="00701CEB"/>
    <w:rsid w:val="00702F3D"/>
    <w:rsid w:val="007105FE"/>
    <w:rsid w:val="00710F13"/>
    <w:rsid w:val="007141B2"/>
    <w:rsid w:val="0071535D"/>
    <w:rsid w:val="00715D4F"/>
    <w:rsid w:val="00716BA7"/>
    <w:rsid w:val="00722978"/>
    <w:rsid w:val="0072497A"/>
    <w:rsid w:val="00732E1E"/>
    <w:rsid w:val="00736A10"/>
    <w:rsid w:val="007427DD"/>
    <w:rsid w:val="0075325D"/>
    <w:rsid w:val="00754C73"/>
    <w:rsid w:val="0075560D"/>
    <w:rsid w:val="0075639A"/>
    <w:rsid w:val="00756EFE"/>
    <w:rsid w:val="00761883"/>
    <w:rsid w:val="00761B2F"/>
    <w:rsid w:val="007661D2"/>
    <w:rsid w:val="00766326"/>
    <w:rsid w:val="00767D07"/>
    <w:rsid w:val="00770F2C"/>
    <w:rsid w:val="00772472"/>
    <w:rsid w:val="00774393"/>
    <w:rsid w:val="007774B6"/>
    <w:rsid w:val="00783C51"/>
    <w:rsid w:val="00784D41"/>
    <w:rsid w:val="00785948"/>
    <w:rsid w:val="00787964"/>
    <w:rsid w:val="00790756"/>
    <w:rsid w:val="0079420D"/>
    <w:rsid w:val="0079513B"/>
    <w:rsid w:val="007A159B"/>
    <w:rsid w:val="007A1DB9"/>
    <w:rsid w:val="007A42A7"/>
    <w:rsid w:val="007A49AE"/>
    <w:rsid w:val="007B634A"/>
    <w:rsid w:val="007C1537"/>
    <w:rsid w:val="007C165F"/>
    <w:rsid w:val="007C5416"/>
    <w:rsid w:val="007C6F18"/>
    <w:rsid w:val="007E0D33"/>
    <w:rsid w:val="007F0813"/>
    <w:rsid w:val="007F301C"/>
    <w:rsid w:val="007F5DAC"/>
    <w:rsid w:val="00814710"/>
    <w:rsid w:val="008162B9"/>
    <w:rsid w:val="008209AC"/>
    <w:rsid w:val="008232F1"/>
    <w:rsid w:val="0082451B"/>
    <w:rsid w:val="00824FA1"/>
    <w:rsid w:val="0082627B"/>
    <w:rsid w:val="00826501"/>
    <w:rsid w:val="00840965"/>
    <w:rsid w:val="0084341A"/>
    <w:rsid w:val="00850876"/>
    <w:rsid w:val="00854075"/>
    <w:rsid w:val="008575C0"/>
    <w:rsid w:val="00857773"/>
    <w:rsid w:val="008622EA"/>
    <w:rsid w:val="008673F2"/>
    <w:rsid w:val="00873507"/>
    <w:rsid w:val="00874BC6"/>
    <w:rsid w:val="0088416B"/>
    <w:rsid w:val="00884970"/>
    <w:rsid w:val="00885120"/>
    <w:rsid w:val="00893FA7"/>
    <w:rsid w:val="00894730"/>
    <w:rsid w:val="00894BD6"/>
    <w:rsid w:val="00895E90"/>
    <w:rsid w:val="00896394"/>
    <w:rsid w:val="008A4378"/>
    <w:rsid w:val="008A54BF"/>
    <w:rsid w:val="008B1468"/>
    <w:rsid w:val="008B4274"/>
    <w:rsid w:val="008B43BD"/>
    <w:rsid w:val="008C6BD7"/>
    <w:rsid w:val="008D1593"/>
    <w:rsid w:val="008D1977"/>
    <w:rsid w:val="008D2960"/>
    <w:rsid w:val="008D3E5B"/>
    <w:rsid w:val="008D5A02"/>
    <w:rsid w:val="008F13EE"/>
    <w:rsid w:val="008F1FB5"/>
    <w:rsid w:val="008F3532"/>
    <w:rsid w:val="008F7282"/>
    <w:rsid w:val="008F78A6"/>
    <w:rsid w:val="00900E78"/>
    <w:rsid w:val="0090785D"/>
    <w:rsid w:val="00910975"/>
    <w:rsid w:val="00911006"/>
    <w:rsid w:val="009264C3"/>
    <w:rsid w:val="009274A7"/>
    <w:rsid w:val="00930135"/>
    <w:rsid w:val="00931A15"/>
    <w:rsid w:val="00936CAF"/>
    <w:rsid w:val="0094400B"/>
    <w:rsid w:val="00944F72"/>
    <w:rsid w:val="009521A3"/>
    <w:rsid w:val="00963C3A"/>
    <w:rsid w:val="009676AE"/>
    <w:rsid w:val="00967875"/>
    <w:rsid w:val="00967EF0"/>
    <w:rsid w:val="00971786"/>
    <w:rsid w:val="00975C88"/>
    <w:rsid w:val="00982C83"/>
    <w:rsid w:val="00985846"/>
    <w:rsid w:val="00991AEC"/>
    <w:rsid w:val="009A013F"/>
    <w:rsid w:val="009A3445"/>
    <w:rsid w:val="009B3DF4"/>
    <w:rsid w:val="009C06D6"/>
    <w:rsid w:val="009D0E7D"/>
    <w:rsid w:val="009D3AC2"/>
    <w:rsid w:val="009E22E2"/>
    <w:rsid w:val="009F108B"/>
    <w:rsid w:val="009F294C"/>
    <w:rsid w:val="009F5430"/>
    <w:rsid w:val="00A01EDA"/>
    <w:rsid w:val="00A05C8E"/>
    <w:rsid w:val="00A12139"/>
    <w:rsid w:val="00A13ED2"/>
    <w:rsid w:val="00A1754A"/>
    <w:rsid w:val="00A25E2B"/>
    <w:rsid w:val="00A30F90"/>
    <w:rsid w:val="00A466DE"/>
    <w:rsid w:val="00A52DA3"/>
    <w:rsid w:val="00A53678"/>
    <w:rsid w:val="00A54493"/>
    <w:rsid w:val="00A568AD"/>
    <w:rsid w:val="00A60347"/>
    <w:rsid w:val="00A6406B"/>
    <w:rsid w:val="00A65FA9"/>
    <w:rsid w:val="00A701FB"/>
    <w:rsid w:val="00A707BB"/>
    <w:rsid w:val="00A760C0"/>
    <w:rsid w:val="00A925B0"/>
    <w:rsid w:val="00A92ABB"/>
    <w:rsid w:val="00AA254A"/>
    <w:rsid w:val="00AA3585"/>
    <w:rsid w:val="00AA3C20"/>
    <w:rsid w:val="00AA7811"/>
    <w:rsid w:val="00AB0960"/>
    <w:rsid w:val="00AB2398"/>
    <w:rsid w:val="00AB2C3F"/>
    <w:rsid w:val="00AB4FDF"/>
    <w:rsid w:val="00AB5701"/>
    <w:rsid w:val="00AB75FB"/>
    <w:rsid w:val="00AC2E66"/>
    <w:rsid w:val="00AC6D0C"/>
    <w:rsid w:val="00AC6F41"/>
    <w:rsid w:val="00AD0A75"/>
    <w:rsid w:val="00AE03AD"/>
    <w:rsid w:val="00AE2398"/>
    <w:rsid w:val="00AE3F33"/>
    <w:rsid w:val="00AE45FA"/>
    <w:rsid w:val="00AE7EE8"/>
    <w:rsid w:val="00AF4C7B"/>
    <w:rsid w:val="00AF60F6"/>
    <w:rsid w:val="00AF6D87"/>
    <w:rsid w:val="00B01B23"/>
    <w:rsid w:val="00B03688"/>
    <w:rsid w:val="00B03912"/>
    <w:rsid w:val="00B10EB6"/>
    <w:rsid w:val="00B15C30"/>
    <w:rsid w:val="00B16DF3"/>
    <w:rsid w:val="00B17867"/>
    <w:rsid w:val="00B22709"/>
    <w:rsid w:val="00B26818"/>
    <w:rsid w:val="00B26ED6"/>
    <w:rsid w:val="00B336FE"/>
    <w:rsid w:val="00B36E9E"/>
    <w:rsid w:val="00B460D0"/>
    <w:rsid w:val="00B46BA2"/>
    <w:rsid w:val="00B636A8"/>
    <w:rsid w:val="00B63D06"/>
    <w:rsid w:val="00B70787"/>
    <w:rsid w:val="00B717A0"/>
    <w:rsid w:val="00B77C43"/>
    <w:rsid w:val="00B84168"/>
    <w:rsid w:val="00B8570A"/>
    <w:rsid w:val="00B85F8F"/>
    <w:rsid w:val="00B87291"/>
    <w:rsid w:val="00B92449"/>
    <w:rsid w:val="00B94BB1"/>
    <w:rsid w:val="00BA2C31"/>
    <w:rsid w:val="00BA5EF3"/>
    <w:rsid w:val="00BA6086"/>
    <w:rsid w:val="00BB0882"/>
    <w:rsid w:val="00BB3C18"/>
    <w:rsid w:val="00BC125B"/>
    <w:rsid w:val="00BC36DA"/>
    <w:rsid w:val="00BE0D4B"/>
    <w:rsid w:val="00BE32F6"/>
    <w:rsid w:val="00BE571B"/>
    <w:rsid w:val="00BE5E8B"/>
    <w:rsid w:val="00BF0577"/>
    <w:rsid w:val="00C110E6"/>
    <w:rsid w:val="00C12027"/>
    <w:rsid w:val="00C17C75"/>
    <w:rsid w:val="00C204C5"/>
    <w:rsid w:val="00C2199C"/>
    <w:rsid w:val="00C229EE"/>
    <w:rsid w:val="00C25486"/>
    <w:rsid w:val="00C261AA"/>
    <w:rsid w:val="00C30129"/>
    <w:rsid w:val="00C34A8F"/>
    <w:rsid w:val="00C3782C"/>
    <w:rsid w:val="00C42979"/>
    <w:rsid w:val="00C4793B"/>
    <w:rsid w:val="00C47FEA"/>
    <w:rsid w:val="00C50787"/>
    <w:rsid w:val="00C51689"/>
    <w:rsid w:val="00C56917"/>
    <w:rsid w:val="00C61CFF"/>
    <w:rsid w:val="00C65EB4"/>
    <w:rsid w:val="00C671BF"/>
    <w:rsid w:val="00C70483"/>
    <w:rsid w:val="00C751BF"/>
    <w:rsid w:val="00C77313"/>
    <w:rsid w:val="00C7739A"/>
    <w:rsid w:val="00C81769"/>
    <w:rsid w:val="00C85313"/>
    <w:rsid w:val="00C85B26"/>
    <w:rsid w:val="00C97B2C"/>
    <w:rsid w:val="00CA6173"/>
    <w:rsid w:val="00CB1A10"/>
    <w:rsid w:val="00CB4C7F"/>
    <w:rsid w:val="00CB5839"/>
    <w:rsid w:val="00CB6592"/>
    <w:rsid w:val="00CD1AAC"/>
    <w:rsid w:val="00CD31FC"/>
    <w:rsid w:val="00CD331E"/>
    <w:rsid w:val="00CD3CD8"/>
    <w:rsid w:val="00CD6F44"/>
    <w:rsid w:val="00CE0181"/>
    <w:rsid w:val="00CE0C20"/>
    <w:rsid w:val="00CF113C"/>
    <w:rsid w:val="00CF74A5"/>
    <w:rsid w:val="00D10D40"/>
    <w:rsid w:val="00D1715B"/>
    <w:rsid w:val="00D20B90"/>
    <w:rsid w:val="00D31C9F"/>
    <w:rsid w:val="00D35739"/>
    <w:rsid w:val="00D35A71"/>
    <w:rsid w:val="00D405EA"/>
    <w:rsid w:val="00D4219A"/>
    <w:rsid w:val="00D5073E"/>
    <w:rsid w:val="00D51B94"/>
    <w:rsid w:val="00D536C9"/>
    <w:rsid w:val="00D53F6C"/>
    <w:rsid w:val="00D560E4"/>
    <w:rsid w:val="00D565BD"/>
    <w:rsid w:val="00D65070"/>
    <w:rsid w:val="00D6539A"/>
    <w:rsid w:val="00D66478"/>
    <w:rsid w:val="00D664EF"/>
    <w:rsid w:val="00D669AD"/>
    <w:rsid w:val="00D70095"/>
    <w:rsid w:val="00D7240B"/>
    <w:rsid w:val="00D76F15"/>
    <w:rsid w:val="00D82E16"/>
    <w:rsid w:val="00D86125"/>
    <w:rsid w:val="00D9046A"/>
    <w:rsid w:val="00D929B5"/>
    <w:rsid w:val="00D941E2"/>
    <w:rsid w:val="00D9658A"/>
    <w:rsid w:val="00DB0DFF"/>
    <w:rsid w:val="00DB1DAD"/>
    <w:rsid w:val="00DC141D"/>
    <w:rsid w:val="00DC4CD5"/>
    <w:rsid w:val="00DC501B"/>
    <w:rsid w:val="00DD40C3"/>
    <w:rsid w:val="00DE3B4E"/>
    <w:rsid w:val="00DE5B43"/>
    <w:rsid w:val="00DF07B2"/>
    <w:rsid w:val="00DF2ED9"/>
    <w:rsid w:val="00DF54B8"/>
    <w:rsid w:val="00DF7598"/>
    <w:rsid w:val="00E0427F"/>
    <w:rsid w:val="00E07479"/>
    <w:rsid w:val="00E0747B"/>
    <w:rsid w:val="00E10FFE"/>
    <w:rsid w:val="00E22F41"/>
    <w:rsid w:val="00E23C6D"/>
    <w:rsid w:val="00E25DD2"/>
    <w:rsid w:val="00E2653C"/>
    <w:rsid w:val="00E31A09"/>
    <w:rsid w:val="00E47486"/>
    <w:rsid w:val="00E667E5"/>
    <w:rsid w:val="00E70746"/>
    <w:rsid w:val="00E75152"/>
    <w:rsid w:val="00E75317"/>
    <w:rsid w:val="00E85E25"/>
    <w:rsid w:val="00E87882"/>
    <w:rsid w:val="00E95919"/>
    <w:rsid w:val="00EA03A8"/>
    <w:rsid w:val="00EA3F82"/>
    <w:rsid w:val="00EA6488"/>
    <w:rsid w:val="00EB0EF3"/>
    <w:rsid w:val="00EB361C"/>
    <w:rsid w:val="00EB5EA9"/>
    <w:rsid w:val="00EC10FA"/>
    <w:rsid w:val="00ED45A4"/>
    <w:rsid w:val="00ED50A7"/>
    <w:rsid w:val="00EE4C51"/>
    <w:rsid w:val="00EE587B"/>
    <w:rsid w:val="00F066E4"/>
    <w:rsid w:val="00F06767"/>
    <w:rsid w:val="00F071D2"/>
    <w:rsid w:val="00F10975"/>
    <w:rsid w:val="00F13978"/>
    <w:rsid w:val="00F2125F"/>
    <w:rsid w:val="00F26639"/>
    <w:rsid w:val="00F31985"/>
    <w:rsid w:val="00F32113"/>
    <w:rsid w:val="00F3426D"/>
    <w:rsid w:val="00F37685"/>
    <w:rsid w:val="00F45918"/>
    <w:rsid w:val="00F50826"/>
    <w:rsid w:val="00F5231E"/>
    <w:rsid w:val="00F523D2"/>
    <w:rsid w:val="00F624AB"/>
    <w:rsid w:val="00F70D08"/>
    <w:rsid w:val="00F71941"/>
    <w:rsid w:val="00F74661"/>
    <w:rsid w:val="00F754A0"/>
    <w:rsid w:val="00F81F96"/>
    <w:rsid w:val="00F86553"/>
    <w:rsid w:val="00F86B15"/>
    <w:rsid w:val="00F9421A"/>
    <w:rsid w:val="00F968CE"/>
    <w:rsid w:val="00F96BBC"/>
    <w:rsid w:val="00FA15BA"/>
    <w:rsid w:val="00FA2A97"/>
    <w:rsid w:val="00FA4EAC"/>
    <w:rsid w:val="00FA5C9D"/>
    <w:rsid w:val="00FA6F69"/>
    <w:rsid w:val="00FB2546"/>
    <w:rsid w:val="00FB4456"/>
    <w:rsid w:val="00FB4547"/>
    <w:rsid w:val="00FB4857"/>
    <w:rsid w:val="00FC0964"/>
    <w:rsid w:val="00FC2CF0"/>
    <w:rsid w:val="00FC7D9E"/>
    <w:rsid w:val="00FD005A"/>
    <w:rsid w:val="00FD0993"/>
    <w:rsid w:val="00FD157B"/>
    <w:rsid w:val="00FD57C0"/>
    <w:rsid w:val="00FE4C2C"/>
    <w:rsid w:val="00FE6E36"/>
    <w:rsid w:val="00FF1B1C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16D1CB"/>
  <w15:docId w15:val="{194712CF-13BA-42D8-B3D0-74A65377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B4C7F"/>
    <w:pPr>
      <w:ind w:firstLine="709"/>
      <w:jc w:val="both"/>
    </w:pPr>
    <w:rPr>
      <w:rFonts w:ascii="Times New Roman" w:hAnsi="Times New Roman"/>
      <w:color w:val="000000"/>
      <w:spacing w:val="-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13131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7F7F7F"/>
      <w:sz w:val="8"/>
      <w:szCs w:val="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13131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line="264" w:lineRule="auto"/>
      <w:ind w:firstLine="400"/>
    </w:pPr>
    <w:rPr>
      <w:rFonts w:eastAsia="Times New Roman" w:cs="Times New Roman"/>
      <w:color w:val="313131"/>
      <w:sz w:val="26"/>
      <w:szCs w:val="26"/>
    </w:rPr>
  </w:style>
  <w:style w:type="paragraph" w:customStyle="1" w:styleId="20">
    <w:name w:val="Колонтитул (2)"/>
    <w:basedOn w:val="a"/>
    <w:link w:val="2"/>
    <w:rPr>
      <w:rFonts w:eastAsia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pPr>
      <w:jc w:val="right"/>
    </w:pPr>
    <w:rPr>
      <w:rFonts w:ascii="Arial" w:eastAsia="Arial" w:hAnsi="Arial" w:cs="Arial"/>
      <w:color w:val="7F7F7F"/>
      <w:sz w:val="8"/>
      <w:szCs w:val="8"/>
    </w:rPr>
  </w:style>
  <w:style w:type="paragraph" w:customStyle="1" w:styleId="a5">
    <w:name w:val="Другое"/>
    <w:basedOn w:val="a"/>
    <w:link w:val="a4"/>
    <w:pPr>
      <w:spacing w:line="264" w:lineRule="auto"/>
      <w:ind w:firstLine="400"/>
    </w:pPr>
    <w:rPr>
      <w:rFonts w:eastAsia="Times New Roman" w:cs="Times New Roman"/>
      <w:color w:val="313131"/>
      <w:sz w:val="26"/>
      <w:szCs w:val="26"/>
    </w:rPr>
  </w:style>
  <w:style w:type="table" w:styleId="a6">
    <w:name w:val="Table Grid"/>
    <w:basedOn w:val="a1"/>
    <w:uiPriority w:val="39"/>
    <w:rsid w:val="00DE3B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DE3B4E"/>
    <w:pPr>
      <w:widowControl/>
      <w:suppressAutoHyphens/>
    </w:pPr>
    <w:rPr>
      <w:rFonts w:ascii="Times New Roman" w:eastAsia="Times New Roman" w:hAnsi="Times New Roman" w:cs="Times New Roman"/>
      <w:kern w:val="1"/>
      <w:sz w:val="20"/>
      <w:szCs w:val="20"/>
      <w:lang w:val="ru-RU" w:eastAsia="ru-RU" w:bidi="ar-SA"/>
    </w:rPr>
  </w:style>
  <w:style w:type="paragraph" w:styleId="a7">
    <w:name w:val="No Spacing"/>
    <w:link w:val="a8"/>
    <w:qFormat/>
    <w:rsid w:val="00DE3B4E"/>
    <w:rPr>
      <w:color w:val="000000"/>
    </w:rPr>
  </w:style>
  <w:style w:type="paragraph" w:styleId="a9">
    <w:name w:val="footer"/>
    <w:basedOn w:val="a"/>
    <w:link w:val="aa"/>
    <w:uiPriority w:val="99"/>
    <w:unhideWhenUsed/>
    <w:rsid w:val="00DE3B4E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E3B4E"/>
    <w:rPr>
      <w:color w:val="000000"/>
    </w:rPr>
  </w:style>
  <w:style w:type="paragraph" w:styleId="ab">
    <w:name w:val="header"/>
    <w:basedOn w:val="a"/>
    <w:link w:val="ac"/>
    <w:uiPriority w:val="99"/>
    <w:unhideWhenUsed/>
    <w:rsid w:val="00465EA0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65EA0"/>
    <w:rPr>
      <w:color w:val="000000"/>
    </w:rPr>
  </w:style>
  <w:style w:type="paragraph" w:customStyle="1" w:styleId="rvps2">
    <w:name w:val="rvps2"/>
    <w:basedOn w:val="a"/>
    <w:rsid w:val="008B43BD"/>
    <w:pPr>
      <w:widowControl/>
      <w:spacing w:before="100" w:beforeAutospacing="1" w:after="100" w:afterAutospacing="1"/>
    </w:pPr>
    <w:rPr>
      <w:rFonts w:eastAsia="Times New Roman" w:cs="Times New Roman"/>
      <w:color w:val="auto"/>
      <w:lang w:val="en-US" w:eastAsia="en-US" w:bidi="ar-SA"/>
    </w:rPr>
  </w:style>
  <w:style w:type="character" w:styleId="ad">
    <w:name w:val="Hyperlink"/>
    <w:basedOn w:val="a0"/>
    <w:uiPriority w:val="99"/>
    <w:unhideWhenUsed/>
    <w:rsid w:val="008B43BD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F86B1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86B15"/>
    <w:rPr>
      <w:rFonts w:ascii="Segoe UI" w:hAnsi="Segoe UI" w:cs="Segoe UI"/>
      <w:color w:val="000000"/>
      <w:sz w:val="18"/>
      <w:szCs w:val="18"/>
    </w:rPr>
  </w:style>
  <w:style w:type="paragraph" w:styleId="af0">
    <w:name w:val="List Paragraph"/>
    <w:aliases w:val="AC List 01,Текст таблицы,Number Bullets,Elenco Normale,Chapter10,название табл/рис,Список уровня 2,Bullet Number,Bullet 1,Use Case List Paragraph,lp1,List Paragraph1,lp11,List Paragraph11"/>
    <w:basedOn w:val="a"/>
    <w:link w:val="af1"/>
    <w:uiPriority w:val="34"/>
    <w:qFormat/>
    <w:rsid w:val="00291861"/>
    <w:pPr>
      <w:ind w:left="720"/>
      <w:contextualSpacing/>
    </w:pPr>
  </w:style>
  <w:style w:type="paragraph" w:styleId="af2">
    <w:name w:val="Body Text Indent"/>
    <w:basedOn w:val="a"/>
    <w:link w:val="af3"/>
    <w:semiHidden/>
    <w:rsid w:val="00072B57"/>
    <w:pPr>
      <w:suppressAutoHyphens/>
      <w:autoSpaceDE w:val="0"/>
      <w:spacing w:after="120"/>
      <w:ind w:left="283"/>
    </w:pPr>
    <w:rPr>
      <w:rFonts w:eastAsia="Times New Roman" w:cs="Times New Roman"/>
      <w:color w:val="auto"/>
      <w:sz w:val="20"/>
      <w:szCs w:val="20"/>
      <w:lang w:val="ru-RU" w:eastAsia="ar-SA" w:bidi="ar-SA"/>
    </w:rPr>
  </w:style>
  <w:style w:type="character" w:customStyle="1" w:styleId="af3">
    <w:name w:val="Основной текст с отступом Знак"/>
    <w:basedOn w:val="a0"/>
    <w:link w:val="af2"/>
    <w:semiHidden/>
    <w:rsid w:val="00072B57"/>
    <w:rPr>
      <w:rFonts w:ascii="Times New Roman" w:eastAsia="Times New Roman" w:hAnsi="Times New Roman" w:cs="Times New Roman"/>
      <w:sz w:val="20"/>
      <w:szCs w:val="20"/>
      <w:lang w:val="ru-RU" w:eastAsia="ar-SA" w:bidi="ar-SA"/>
    </w:rPr>
  </w:style>
  <w:style w:type="character" w:customStyle="1" w:styleId="a8">
    <w:name w:val="Без интервала Знак"/>
    <w:link w:val="a7"/>
    <w:qFormat/>
    <w:rsid w:val="00634F3C"/>
    <w:rPr>
      <w:color w:val="000000"/>
    </w:rPr>
  </w:style>
  <w:style w:type="paragraph" w:customStyle="1" w:styleId="11">
    <w:name w:val="Абзац списка1"/>
    <w:basedOn w:val="a"/>
    <w:uiPriority w:val="99"/>
    <w:rsid w:val="00634F3C"/>
    <w:pPr>
      <w:widowControl/>
      <w:spacing w:after="160" w:line="259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en-US" w:bidi="ar-SA"/>
    </w:rPr>
  </w:style>
  <w:style w:type="character" w:customStyle="1" w:styleId="af1">
    <w:name w:val="Абзац списка Знак"/>
    <w:aliases w:val="AC List 01 Знак,Текст таблицы Знак,Number Bullets Знак,Elenco Normale Знак,Chapter10 Знак,название табл/рис Знак,Список уровня 2 Знак,Bullet Number Знак,Bullet 1 Знак,Use Case List Paragraph Знак,lp1 Знак,List Paragraph1 Знак,lp11 Знак"/>
    <w:link w:val="af0"/>
    <w:uiPriority w:val="34"/>
    <w:qFormat/>
    <w:locked/>
    <w:rsid w:val="00634F3C"/>
    <w:rPr>
      <w:color w:val="000000"/>
    </w:rPr>
  </w:style>
  <w:style w:type="character" w:customStyle="1" w:styleId="23">
    <w:name w:val="Основной текст (2) + Полужирный"/>
    <w:basedOn w:val="21"/>
    <w:rsid w:val="005C6C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styleId="af4">
    <w:name w:val="annotation reference"/>
    <w:basedOn w:val="a0"/>
    <w:uiPriority w:val="99"/>
    <w:semiHidden/>
    <w:unhideWhenUsed/>
    <w:rsid w:val="00F5231E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F5231E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F5231E"/>
    <w:rPr>
      <w:rFonts w:ascii="Times New Roman" w:hAnsi="Times New Roman"/>
      <w:color w:val="000000"/>
      <w:spacing w:val="-4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5231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F5231E"/>
    <w:rPr>
      <w:rFonts w:ascii="Times New Roman" w:hAnsi="Times New Roman"/>
      <w:b/>
      <w:bCs/>
      <w:color w:val="000000"/>
      <w:spacing w:val="-4"/>
      <w:sz w:val="20"/>
      <w:szCs w:val="20"/>
    </w:rPr>
  </w:style>
  <w:style w:type="character" w:styleId="af9">
    <w:name w:val="Emphasis"/>
    <w:basedOn w:val="a0"/>
    <w:uiPriority w:val="20"/>
    <w:qFormat/>
    <w:rsid w:val="005150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46D05-1606-4996-8148-C6FAD9F1B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2410</Words>
  <Characters>1374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Колесник</dc:creator>
  <cp:lastModifiedBy>Норік Еліна</cp:lastModifiedBy>
  <cp:revision>3</cp:revision>
  <cp:lastPrinted>2023-10-30T07:33:00Z</cp:lastPrinted>
  <dcterms:created xsi:type="dcterms:W3CDTF">2024-11-28T13:17:00Z</dcterms:created>
  <dcterms:modified xsi:type="dcterms:W3CDTF">2024-11-28T13:31:00Z</dcterms:modified>
</cp:coreProperties>
</file>